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D5A1F38" w14:textId="490996AF" w:rsidR="00667334" w:rsidRDefault="00667334" w:rsidP="005B0EA5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AF46C9" w14:textId="463B4EF5" w:rsidR="0000278A" w:rsidRDefault="0000278A" w:rsidP="005B0EA5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126BEA" w14:textId="77777777" w:rsidR="0000278A" w:rsidRDefault="0000278A" w:rsidP="0000278A">
      <w:pPr>
        <w:pStyle w:val="NoSpacing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PRESS INFORMACIJA</w:t>
      </w:r>
    </w:p>
    <w:p w14:paraId="631ADEB3" w14:textId="18DE70B1" w:rsidR="00A11C57" w:rsidRDefault="00A11C57" w:rsidP="00A11C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E91A5F4" w14:textId="149870EA" w:rsidR="0068754D" w:rsidRDefault="0068754D" w:rsidP="007C3B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306A5E" w14:textId="576D7C2D" w:rsidR="0068754D" w:rsidRDefault="0068754D" w:rsidP="007C3B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AC210D" w14:textId="77777777" w:rsidR="00F56FCC" w:rsidRPr="00F56FCC" w:rsidRDefault="0068754D" w:rsidP="0068754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56FCC">
        <w:rPr>
          <w:rFonts w:ascii="Arial" w:hAnsi="Arial" w:cs="Arial"/>
          <w:b/>
          <w:bCs/>
          <w:i/>
          <w:iCs/>
          <w:sz w:val="24"/>
          <w:szCs w:val="24"/>
        </w:rPr>
        <w:t xml:space="preserve">Bilateralni poduzetnički susret Dan Slovenije u Hrvatskoj 05. 05. 2022. u Zaprešiću </w:t>
      </w:r>
    </w:p>
    <w:p w14:paraId="66A429A2" w14:textId="77777777" w:rsidR="00F56FCC" w:rsidRDefault="00F56FCC" w:rsidP="0068754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C6FB91F" w14:textId="39C01A86" w:rsidR="0068754D" w:rsidRDefault="00F56FCC" w:rsidP="0068754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Z</w:t>
      </w:r>
      <w:r w:rsidR="0068754D">
        <w:rPr>
          <w:rFonts w:ascii="Arial" w:hAnsi="Arial" w:cs="Arial"/>
          <w:b/>
          <w:bCs/>
          <w:i/>
          <w:iCs/>
          <w:sz w:val="28"/>
          <w:szCs w:val="28"/>
        </w:rPr>
        <w:t xml:space="preserve">ajedničkim snagama </w:t>
      </w:r>
      <w:r>
        <w:rPr>
          <w:rFonts w:ascii="Arial" w:hAnsi="Arial" w:cs="Arial"/>
          <w:b/>
          <w:bCs/>
          <w:i/>
          <w:iCs/>
          <w:sz w:val="28"/>
          <w:szCs w:val="28"/>
        </w:rPr>
        <w:t>u</w:t>
      </w:r>
      <w:r w:rsidR="0068754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prevladavanje</w:t>
      </w:r>
      <w:r w:rsidR="0068754D">
        <w:rPr>
          <w:rFonts w:ascii="Arial" w:hAnsi="Arial" w:cs="Arial"/>
          <w:b/>
          <w:bCs/>
          <w:i/>
          <w:iCs/>
          <w:sz w:val="28"/>
          <w:szCs w:val="28"/>
        </w:rPr>
        <w:t xml:space="preserve"> posljedica koje su korona kriza, ratni sukob u Ukrajini,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te </w:t>
      </w:r>
      <w:r w:rsidR="006570F2">
        <w:rPr>
          <w:rFonts w:ascii="Arial" w:hAnsi="Arial" w:cs="Arial"/>
          <w:b/>
          <w:bCs/>
          <w:i/>
          <w:iCs/>
          <w:sz w:val="28"/>
          <w:szCs w:val="28"/>
        </w:rPr>
        <w:t>rast</w:t>
      </w:r>
      <w:r w:rsidR="0068754D">
        <w:rPr>
          <w:rFonts w:ascii="Arial" w:hAnsi="Arial" w:cs="Arial"/>
          <w:b/>
          <w:bCs/>
          <w:i/>
          <w:iCs/>
          <w:sz w:val="28"/>
          <w:szCs w:val="28"/>
        </w:rPr>
        <w:t>uća inflacija ostavili na gospodarstva obiju država</w:t>
      </w:r>
    </w:p>
    <w:p w14:paraId="79260EA3" w14:textId="77777777" w:rsidR="00F56FCC" w:rsidRDefault="00F56FCC" w:rsidP="0068754D">
      <w:pPr>
        <w:jc w:val="center"/>
        <w:rPr>
          <w:rFonts w:ascii="Arial" w:hAnsi="Arial" w:cs="Arial"/>
          <w:sz w:val="24"/>
          <w:szCs w:val="24"/>
        </w:rPr>
      </w:pPr>
    </w:p>
    <w:p w14:paraId="051D9370" w14:textId="77777777" w:rsidR="0068754D" w:rsidRDefault="0068754D" w:rsidP="0068754D">
      <w:pPr>
        <w:tabs>
          <w:tab w:val="left" w:pos="5103"/>
        </w:tabs>
        <w:ind w:right="-1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</w:rPr>
        <w:t xml:space="preserve">Velebno povijesno imanje bana Josipa Jelačića u Zaprešiću ugostit će 05. svibnja ove godine na Danu Slovenije u Hrvatskoj od 10 do 14 sati više od 200 poduzentica i poduzetnika, kao i svih onih koji to žele biti </w:t>
      </w:r>
      <w:r w:rsidRPr="00273FB7">
        <w:rPr>
          <w:rFonts w:ascii="Arial" w:hAnsi="Arial" w:cs="Arial"/>
          <w:sz w:val="24"/>
          <w:szCs w:val="24"/>
          <w:lang w:val="hr-BA"/>
        </w:rPr>
        <w:t>iz svih krajeva</w:t>
      </w:r>
      <w:r>
        <w:rPr>
          <w:rFonts w:ascii="Arial" w:hAnsi="Arial" w:cs="Arial"/>
          <w:sz w:val="24"/>
          <w:szCs w:val="24"/>
          <w:lang w:val="hr-BA"/>
        </w:rPr>
        <w:t xml:space="preserve"> Slovenije i </w:t>
      </w:r>
      <w:r w:rsidRPr="00273FB7">
        <w:rPr>
          <w:rFonts w:ascii="Arial" w:hAnsi="Arial" w:cs="Arial"/>
          <w:sz w:val="24"/>
          <w:szCs w:val="24"/>
          <w:lang w:val="hr-BA"/>
        </w:rPr>
        <w:t>Hrvatsk</w:t>
      </w:r>
      <w:r>
        <w:rPr>
          <w:rFonts w:ascii="Arial" w:hAnsi="Arial" w:cs="Arial"/>
          <w:sz w:val="24"/>
          <w:szCs w:val="24"/>
          <w:lang w:val="hr-BA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 w:rsidRPr="00273FB7">
        <w:rPr>
          <w:rFonts w:ascii="Arial" w:hAnsi="Arial" w:cs="Arial"/>
          <w:sz w:val="24"/>
          <w:szCs w:val="24"/>
          <w:lang w:val="hr-BA"/>
        </w:rPr>
        <w:t xml:space="preserve">a s ciljem da u uvjetima </w:t>
      </w:r>
      <w:r>
        <w:rPr>
          <w:rFonts w:ascii="Arial" w:hAnsi="Arial" w:cs="Arial"/>
          <w:sz w:val="24"/>
          <w:szCs w:val="24"/>
          <w:lang w:val="hr-BA"/>
        </w:rPr>
        <w:t xml:space="preserve">koji nas poslovno i egzistencijalno okružuju </w:t>
      </w:r>
      <w:r w:rsidRPr="00273FB7">
        <w:rPr>
          <w:rFonts w:ascii="Arial" w:hAnsi="Arial" w:cs="Arial"/>
          <w:sz w:val="24"/>
          <w:szCs w:val="24"/>
          <w:lang w:val="hr-BA"/>
        </w:rPr>
        <w:t>iznađemo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273FB7">
        <w:rPr>
          <w:rFonts w:ascii="Arial" w:hAnsi="Arial" w:cs="Arial"/>
          <w:sz w:val="24"/>
          <w:szCs w:val="24"/>
          <w:lang w:val="hr-BA"/>
        </w:rPr>
        <w:t>najkvalitetnija rješenja za uspješnu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273FB7">
        <w:rPr>
          <w:rFonts w:ascii="Arial" w:hAnsi="Arial" w:cs="Arial"/>
          <w:sz w:val="24"/>
          <w:szCs w:val="24"/>
          <w:lang w:val="hr-BA"/>
        </w:rPr>
        <w:t>prodaju, odnose s klijentima, plasman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273FB7">
        <w:rPr>
          <w:rFonts w:ascii="Arial" w:hAnsi="Arial" w:cs="Arial"/>
          <w:sz w:val="24"/>
          <w:szCs w:val="24"/>
          <w:lang w:val="hr-BA"/>
        </w:rPr>
        <w:t>proizvoda i usluga</w:t>
      </w:r>
      <w:r>
        <w:rPr>
          <w:rFonts w:ascii="Arial" w:hAnsi="Arial" w:cs="Arial"/>
          <w:sz w:val="24"/>
          <w:szCs w:val="24"/>
          <w:lang w:val="hr-BA"/>
        </w:rPr>
        <w:t>, te primarno poslovno preživljavanje i učinkovit tržišni opstanak...</w:t>
      </w:r>
    </w:p>
    <w:p w14:paraId="5AADD380" w14:textId="77777777" w:rsidR="0068754D" w:rsidRDefault="0068754D" w:rsidP="0068754D">
      <w:pPr>
        <w:tabs>
          <w:tab w:val="left" w:pos="5103"/>
        </w:tabs>
        <w:ind w:right="-1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</w:rPr>
        <w:t xml:space="preserve">Prvi je to bilateralni poslovno – poduzetnički događaj kojega organizira Poslovna zajednica Osjeti Hrvatsku u suradnji s Gradom Zaprešićem, koji ne samo da je pogranični grad s našim slovenskim susjedom, nego je i gradonačelnik </w:t>
      </w:r>
      <w:r w:rsidRPr="00E109B9">
        <w:rPr>
          <w:rFonts w:ascii="Arial" w:hAnsi="Arial" w:cs="Arial"/>
          <w:b/>
          <w:bCs/>
          <w:i/>
          <w:iCs/>
          <w:sz w:val="24"/>
          <w:szCs w:val="24"/>
        </w:rPr>
        <w:t xml:space="preserve">Željko Turk </w:t>
      </w:r>
      <w:r>
        <w:rPr>
          <w:rFonts w:ascii="Arial" w:hAnsi="Arial" w:cs="Arial"/>
          <w:sz w:val="24"/>
          <w:szCs w:val="24"/>
        </w:rPr>
        <w:t xml:space="preserve">predsjednik Zajednice gradova Hrvatske. </w:t>
      </w:r>
      <w:r>
        <w:rPr>
          <w:rFonts w:ascii="Arial" w:hAnsi="Arial" w:cs="Arial"/>
          <w:sz w:val="24"/>
          <w:szCs w:val="24"/>
          <w:lang w:val="hr-BA"/>
        </w:rPr>
        <w:t xml:space="preserve">Grad Zaprešić, već je od ranije nositelj titule Grad prijatelj ženskog poduzetništva koju je primio upravo od Ženskog poduzetničkog centra, sada spreman u ulozi domaćina slovensko – hrvatskog poduzetničkog susreta. </w:t>
      </w:r>
    </w:p>
    <w:p w14:paraId="3F9262EB" w14:textId="080ADD8B" w:rsidR="0068754D" w:rsidRDefault="0068754D" w:rsidP="0068754D">
      <w:pPr>
        <w:tabs>
          <w:tab w:val="left" w:pos="510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204106">
        <w:rPr>
          <w:rFonts w:ascii="Arial" w:hAnsi="Arial" w:cs="Arial"/>
          <w:i/>
          <w:iCs/>
          <w:sz w:val="24"/>
          <w:szCs w:val="24"/>
        </w:rPr>
        <w:t xml:space="preserve">Gospodarstva Slovenije i Hrvatske </w:t>
      </w:r>
      <w:r w:rsidRPr="0020410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zajedno čine 1 posto BDP-a Europske Unije</w:t>
      </w:r>
      <w:r w:rsidRPr="00204106">
        <w:rPr>
          <w:rFonts w:ascii="Arial" w:hAnsi="Arial" w:cs="Arial"/>
          <w:i/>
          <w:iCs/>
          <w:sz w:val="24"/>
          <w:szCs w:val="24"/>
        </w:rPr>
        <w:t xml:space="preserve"> (podaci slovensko Veleposlanstvo u RH od 2020 godine) čime više nego zorno pokazujemo kako tek zajedno i u međusobnoj suradnji možemo ostvariti očekivane tržišne rezultate.  </w:t>
      </w:r>
      <w:r w:rsidRPr="00204106">
        <w:rPr>
          <w:rFonts w:ascii="Arial" w:hAnsi="Arial" w:cs="Arial"/>
          <w:i/>
          <w:iCs/>
          <w:sz w:val="24"/>
          <w:szCs w:val="24"/>
          <w:lang w:val="hr-BA"/>
        </w:rPr>
        <w:t xml:space="preserve">U svjetlu korone i ukrajinske krize, kao i posljedica koje je ostavila i ostavlja na slovensko i hrvatsko gospodarstvo pripremamo u suradnji s našim partnerima obiju država ovu manifestaciju kako bi inicirali nove bilateralne aktivnosti ili pak ojačali postojeće. Vrijeme je prilagodbe i kreativnih rješenja, što je poduzetništvu, obiju država uvijek bilo “srednje ime“, a našoj poslovnoj zajednici (nekoć stvorenoj i kroz Ženski poduzetnički centar) lajt motiv za iniciranje aktivnosti i događanja cijeli niz godina od osnutka </w:t>
      </w:r>
      <w:r>
        <w:rPr>
          <w:rFonts w:ascii="Arial" w:hAnsi="Arial" w:cs="Arial"/>
          <w:sz w:val="24"/>
          <w:szCs w:val="24"/>
          <w:lang w:val="hr-BA"/>
        </w:rPr>
        <w:t xml:space="preserve">– izjavila je u povodu ovog velikog bilateralnog događaja njegova inicijatorica </w:t>
      </w:r>
      <w:r w:rsidRPr="007912FC">
        <w:rPr>
          <w:rFonts w:ascii="Arial" w:hAnsi="Arial" w:cs="Arial"/>
          <w:b/>
          <w:bCs/>
          <w:i/>
          <w:iCs/>
          <w:sz w:val="24"/>
          <w:szCs w:val="24"/>
        </w:rPr>
        <w:t>Sanela Dropulić</w:t>
      </w:r>
      <w:r>
        <w:rPr>
          <w:rFonts w:ascii="Arial" w:hAnsi="Arial" w:cs="Arial"/>
          <w:sz w:val="24"/>
          <w:szCs w:val="24"/>
        </w:rPr>
        <w:t xml:space="preserve">, idejna začetnica i direktorica poslovne zajednice </w:t>
      </w:r>
      <w:r w:rsidRPr="00EE3BF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Osjeti Hrvatsku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66B28">
          <w:rPr>
            <w:rStyle w:val="Hyperlink"/>
            <w:rFonts w:ascii="Arial" w:hAnsi="Arial" w:cs="Arial"/>
            <w:sz w:val="24"/>
            <w:szCs w:val="24"/>
          </w:rPr>
          <w:t>www.osjetihrvatsku.hr</w:t>
        </w:r>
      </w:hyperlink>
      <w:r>
        <w:rPr>
          <w:rFonts w:ascii="Arial" w:hAnsi="Arial" w:cs="Arial"/>
          <w:sz w:val="24"/>
          <w:szCs w:val="24"/>
        </w:rPr>
        <w:t>, koja se specijalizirala za poduzetništvo i socijološke odnose.</w:t>
      </w:r>
    </w:p>
    <w:p w14:paraId="2FEB77B4" w14:textId="77777777" w:rsidR="0068754D" w:rsidRPr="00F63932" w:rsidRDefault="0068754D" w:rsidP="006875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93687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lastRenderedPageBreak/>
        <w:t>Želja nam je ovakvim skupovima otvoriti našim poduzetnicima novo tržište, potaknuti bolju suradnju hrvatskih i slovenskih poduzetnika koji bi mogli zajedno kvalitetnije konkurirati na velikom europskom tržištu. Slovenski poduzetnici svakako mogu iznijeti i svoja iskustva prelaska na euro što hrvatske poduzetnike uskoro očekuje.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 xml:space="preserve"> </w:t>
      </w:r>
      <w:r w:rsidRPr="00693687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 xml:space="preserve">U trenutnim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n</w:t>
      </w:r>
      <w:r w:rsidRPr="00693687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eizvjesnim okolnostima, osobito u gospodarskom smislu, bolja razmjena roba, usluga, ali i iskustava, može znatno unaprijediti poslovanje brojnih malih poduzetnika s obiju strana granice. Stoga se nadam da će ovaj skup našim poduzetnicima otvoriti neka nova vrata te da će ovo biti prvi korak u gradnji hrvatsko-slovenske suradnje i razmjene, jer ipak smo zajedno jači.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 xml:space="preserve"> </w:t>
      </w:r>
      <w:r w:rsidRPr="00693687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Dobro došli u Zaprešić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iskazao je dobrodošlicu svima na Dan Slovenije u Hrvatskoj 05. 05. i gradonačelnik Zaprešića </w:t>
      </w:r>
      <w:r w:rsidRPr="00F6393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Željko Turk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14:paraId="775C010A" w14:textId="77777777" w:rsidR="0068754D" w:rsidRDefault="0068754D" w:rsidP="0068754D">
      <w:pPr>
        <w:tabs>
          <w:tab w:val="left" w:pos="5103"/>
        </w:tabs>
        <w:ind w:right="-1"/>
        <w:jc w:val="both"/>
        <w:rPr>
          <w:rFonts w:ascii="Arial" w:hAnsi="Arial" w:cs="Arial"/>
          <w:sz w:val="24"/>
          <w:szCs w:val="24"/>
          <w:lang w:val="hr-BA"/>
        </w:rPr>
      </w:pPr>
    </w:p>
    <w:p w14:paraId="1FA0D5DE" w14:textId="77777777" w:rsidR="0068754D" w:rsidRDefault="0068754D" w:rsidP="0068754D">
      <w:pPr>
        <w:tabs>
          <w:tab w:val="left" w:pos="5103"/>
        </w:tabs>
        <w:ind w:right="-1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Na Danu Slovenije u Hrvatskoj premijerno će se izvan granica Slovenije predstavit unikatna i iznimno kreativna Anima collection iz Ljubljane. Djelo je to i umjetnina idejnog začetnika </w:t>
      </w:r>
      <w:r w:rsidRPr="004C3D53">
        <w:rPr>
          <w:rFonts w:ascii="Arial" w:hAnsi="Arial" w:cs="Arial"/>
          <w:b/>
          <w:bCs/>
          <w:i/>
          <w:iCs/>
          <w:sz w:val="24"/>
          <w:szCs w:val="24"/>
          <w:lang w:val="hr-BA"/>
        </w:rPr>
        <w:t>Vasje Zupančiča</w:t>
      </w:r>
      <w:r>
        <w:rPr>
          <w:rFonts w:ascii="Arial" w:hAnsi="Arial" w:cs="Arial"/>
          <w:sz w:val="24"/>
          <w:szCs w:val="24"/>
          <w:lang w:val="hr-BA"/>
        </w:rPr>
        <w:t xml:space="preserve">, poduzetnika iz Ljubljane koja osvaja kupce diljem Slovenije zahvaljujući i zajedničkom radu sa sinom </w:t>
      </w:r>
      <w:r w:rsidRPr="004C3D53">
        <w:rPr>
          <w:rFonts w:ascii="Arial" w:hAnsi="Arial" w:cs="Arial"/>
          <w:b/>
          <w:bCs/>
          <w:i/>
          <w:iCs/>
          <w:sz w:val="24"/>
          <w:szCs w:val="24"/>
          <w:lang w:val="hr-BA"/>
        </w:rPr>
        <w:t>Gašperom</w:t>
      </w:r>
      <w:r>
        <w:rPr>
          <w:rFonts w:ascii="Arial" w:hAnsi="Arial" w:cs="Arial"/>
          <w:sz w:val="24"/>
          <w:szCs w:val="24"/>
          <w:lang w:val="hr-BA"/>
        </w:rPr>
        <w:t>, kreativnim direktorom ovog inspirativnog poslovnog projekta i kolekcije.</w:t>
      </w:r>
    </w:p>
    <w:p w14:paraId="570E6CDA" w14:textId="6A85BF15" w:rsidR="0068754D" w:rsidRDefault="0068754D" w:rsidP="0068754D">
      <w:pPr>
        <w:jc w:val="both"/>
        <w:rPr>
          <w:rFonts w:ascii="Arial" w:hAnsi="Arial" w:cs="Arial"/>
          <w:sz w:val="24"/>
          <w:szCs w:val="24"/>
        </w:rPr>
      </w:pPr>
      <w:r w:rsidRPr="004032C6">
        <w:rPr>
          <w:rFonts w:ascii="Arial" w:hAnsi="Arial" w:cs="Arial"/>
          <w:i/>
          <w:iCs/>
          <w:sz w:val="24"/>
          <w:szCs w:val="24"/>
        </w:rPr>
        <w:t>Želimo doći na tržište Hrvatske jer je razumljivo da kao susjedi budemo upućeni jedni na druge zbog međusobne blizine i naravno male udaljenosti jednih od drugih. Svakako nam je poznata i turistička djelatnost</w:t>
      </w:r>
      <w:r w:rsidR="006570F2">
        <w:rPr>
          <w:rFonts w:ascii="Arial" w:hAnsi="Arial" w:cs="Arial"/>
          <w:i/>
          <w:iCs/>
          <w:sz w:val="24"/>
          <w:szCs w:val="24"/>
        </w:rPr>
        <w:t xml:space="preserve"> Hrvatske, ali i očuvana priroda</w:t>
      </w:r>
      <w:r w:rsidRPr="004032C6">
        <w:rPr>
          <w:rFonts w:ascii="Arial" w:hAnsi="Arial" w:cs="Arial"/>
          <w:i/>
          <w:iCs/>
          <w:sz w:val="24"/>
          <w:szCs w:val="24"/>
        </w:rPr>
        <w:t xml:space="preserve"> koju imaju obje države, jer naša Anima kolekcija dolazi do izražaja upravo u takvim sredinama. Smatramo da je dolazak na hrvatsko tržiše za nas lakši i zbog jednostavnosti komunikacije, međusobnog razumijevanja, poznavanja te prije svega velike volje na oba tržišta da međusobno poslujemo. Jer susjedi međusobno jedni drugima prvi priskaču i pomažu stoga vjerujem da ćemo i u Hrvatskoj također s Anima kolekcijom imati poslovne partnere, suradnje i klijente. Smatram da Hrvatska ima odličnu poslovno poduzetničku atmosferu koja će i nama ići na ruku da se što više povežemo i da zajednički radimo. Mi imamo bliskost susjeda, ne treba se izolirati svatko za sebe nego trebamo surađivati, zajedno stvarati nove prilike i uvjete da razmjenjujemo ideje i iskustva, pomažemo jedni drugima i razvijamo se na poduzetničkom planu. Tu nema nas i vas, tu trebamo biti mi – za što jednostavniji i manje bolan izlazak iz krize koju je izazvala korona, rusko – ukrajinski sukob, ali i rastuća inflacija i teško gospodarsko stanje</w:t>
      </w:r>
      <w:r>
        <w:rPr>
          <w:rFonts w:ascii="Arial" w:hAnsi="Arial" w:cs="Arial"/>
          <w:sz w:val="24"/>
          <w:szCs w:val="24"/>
        </w:rPr>
        <w:t xml:space="preserve"> – poziva poduzetnik i idejni začetnik i kreator Anima kolekcije Vasja Zupančič iz Ljubljane. </w:t>
      </w:r>
    </w:p>
    <w:p w14:paraId="5F72D63D" w14:textId="77777777" w:rsidR="0068754D" w:rsidRDefault="0068754D" w:rsidP="006875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Njegovo mišljenje dijeli i </w:t>
      </w:r>
      <w:r w:rsidRPr="004C373D">
        <w:rPr>
          <w:rFonts w:ascii="Arial" w:hAnsi="Arial" w:cs="Arial"/>
          <w:b/>
          <w:bCs/>
          <w:i/>
          <w:iCs/>
          <w:sz w:val="24"/>
          <w:szCs w:val="24"/>
        </w:rPr>
        <w:t>Laura Gergelj</w:t>
      </w:r>
      <w:r>
        <w:rPr>
          <w:rFonts w:ascii="Arial" w:hAnsi="Arial" w:cs="Arial"/>
          <w:sz w:val="24"/>
          <w:szCs w:val="24"/>
        </w:rPr>
        <w:t xml:space="preserve"> iz Osijeka, koja će na Danu Slovenije u Hrvatskoj održati i predavanje na temu ulaska Lijepe naše u euro zonu s prvim danom iduće godine. </w:t>
      </w:r>
    </w:p>
    <w:p w14:paraId="5391C357" w14:textId="332A379E" w:rsidR="0068754D" w:rsidRPr="00AA1300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81220">
        <w:rPr>
          <w:rFonts w:ascii="Arial" w:hAnsi="Arial" w:cs="Arial"/>
          <w:i/>
          <w:iCs/>
          <w:sz w:val="24"/>
          <w:szCs w:val="24"/>
        </w:rPr>
        <w:t xml:space="preserve">Motivacija je vrlo jasna – osnažiti moj poduzetnički položaj i na slovenskom tržištu, ali i steći još više iskustva kroz poslovanje s kolegama iz Slovenije radi novih zajedničkih aktivnosti, klijenata te iskustava. Moja tvrtka već je međunarodnog poduzetničkog djelovanja, a uvijek treba prihvatiti i unaprijediti nove prigode, što ovo svakako poslovno gledajući jeste. Radujem se novim počecima suradnje koji nas čekaju, posebice nakon </w:t>
      </w:r>
      <w:r w:rsidR="006570F2">
        <w:rPr>
          <w:rFonts w:ascii="Arial" w:hAnsi="Arial" w:cs="Arial"/>
          <w:i/>
          <w:iCs/>
          <w:sz w:val="24"/>
          <w:szCs w:val="24"/>
        </w:rPr>
        <w:lastRenderedPageBreak/>
        <w:t>ko</w:t>
      </w:r>
      <w:r w:rsidRPr="00481220">
        <w:rPr>
          <w:rFonts w:ascii="Arial" w:hAnsi="Arial" w:cs="Arial"/>
          <w:i/>
          <w:iCs/>
          <w:sz w:val="24"/>
          <w:szCs w:val="24"/>
        </w:rPr>
        <w:t>rone i svega što nam se izdogađalo. Sada je vrijeme za djelovanje, a ja ću sigurno djelovati kroz Dan Slovenije u Hrvatskoj i moje predavanje o izazovima i iskustvima uvođanja eura</w:t>
      </w:r>
      <w:r>
        <w:rPr>
          <w:rFonts w:ascii="Arial" w:hAnsi="Arial" w:cs="Arial"/>
          <w:sz w:val="24"/>
          <w:szCs w:val="24"/>
        </w:rPr>
        <w:t xml:space="preserve"> – naglasila je poduzetnica iz Osijeka Laura Gergelj. </w:t>
      </w:r>
    </w:p>
    <w:p w14:paraId="19FFD100" w14:textId="77777777" w:rsidR="0068754D" w:rsidRPr="001B40F8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601B22A" w14:textId="77777777" w:rsidR="0068754D" w:rsidRDefault="0068754D" w:rsidP="0068754D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Među prvima dolazak u Zaprešić potvrdila je i </w:t>
      </w:r>
      <w:r w:rsidRPr="00A530A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Branka Aralica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direktorica </w:t>
      </w:r>
      <w:r w:rsidRPr="00A530AE">
        <w:rPr>
          <w:rFonts w:ascii="Arial" w:hAnsi="Arial" w:cs="Arial"/>
          <w:sz w:val="24"/>
          <w:szCs w:val="24"/>
          <w:shd w:val="clear" w:color="auto" w:fill="FFFFFF"/>
        </w:rPr>
        <w:t>Poduzetničkog centra Vrelec Rogaška Slatina</w:t>
      </w:r>
      <w:r>
        <w:rPr>
          <w:rFonts w:ascii="Arial" w:hAnsi="Arial" w:cs="Arial"/>
          <w:sz w:val="24"/>
          <w:szCs w:val="24"/>
          <w:shd w:val="clear" w:color="auto" w:fill="FFFFFF"/>
        </w:rPr>
        <w:t>, ističući kako upravo u instituciji kojoj je na čelu ne prestaju aktivnosti izgradnje</w:t>
      </w:r>
      <w:r w:rsidRPr="00B1561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mrež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 </w:t>
      </w:r>
      <w:r w:rsidRPr="00B1561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organizacija koje pomažu poduzetnicima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 ostvarivanju ciljeva, kako </w:t>
      </w:r>
      <w:r w:rsidRPr="00B1561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 Sloveniji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tako i u</w:t>
      </w:r>
      <w:r w:rsidRPr="00B1561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inozemstvu. </w:t>
      </w:r>
    </w:p>
    <w:p w14:paraId="0A1C9B7A" w14:textId="75A481DC" w:rsidR="0068754D" w:rsidRDefault="0068754D" w:rsidP="0068754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7EA3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>Hrvatska je važan gospodarski partner Slovenije jer je lani robna razmjena iznosila gotovo 5,5 milijardi eura. Tvrtke uključene u naš inkubator osnovale su i svoje tvrtke u Hrvatskoj. Zato se nastojimo povezati na različitim razinama: kroz slovensko veleposlanstvo, pravna, financijska i porezna područja, kao i kroz organizacije koje podržavaju poduzetništvo i posebno kroz događaje kao</w:t>
      </w:r>
      <w:r w:rsidR="006570F2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 xml:space="preserve"> sto</w:t>
      </w:r>
      <w:r w:rsidRPr="00227EA3">
        <w:rPr>
          <w:rFonts w:ascii="Arial" w:eastAsia="Times New Roman" w:hAnsi="Arial" w:cs="Arial"/>
          <w:i/>
          <w:iCs/>
          <w:color w:val="222222"/>
          <w:sz w:val="24"/>
          <w:szCs w:val="24"/>
          <w:lang w:eastAsia="hr-HR"/>
        </w:rPr>
        <w:t xml:space="preserve"> je Dan Slovenije u Hrvatskoj.  Ovaj susret je nova prilika za stvaranje poslovnih veza, razmjenu mišljenja i povezivanje poduzetnika iz obje zemlje. Radujemo se takvom uzvratnom susretu u Sloveniji, vjerujem do kraja ove godine već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– kazala je Branka Aralica, direktorica </w:t>
      </w:r>
      <w:r w:rsidRPr="00A530AE">
        <w:rPr>
          <w:rFonts w:ascii="Arial" w:hAnsi="Arial" w:cs="Arial"/>
          <w:sz w:val="24"/>
          <w:szCs w:val="24"/>
          <w:shd w:val="clear" w:color="auto" w:fill="FFFFFF"/>
        </w:rPr>
        <w:t>Poduzetničkog centra Vrelec Rogaška Slatina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6853CDD" w14:textId="77777777" w:rsidR="0068754D" w:rsidRDefault="0068754D" w:rsidP="0068754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Uspjehu se nada i </w:t>
      </w:r>
      <w:r w:rsidRPr="00016009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Davor Kovačić</w:t>
      </w:r>
      <w:r>
        <w:rPr>
          <w:rFonts w:ascii="Arial" w:hAnsi="Arial" w:cs="Arial"/>
          <w:sz w:val="24"/>
          <w:szCs w:val="24"/>
          <w:shd w:val="clear" w:color="auto" w:fill="FFFFFF"/>
        </w:rPr>
        <w:t>, poduzetnik iz Zagreba, inovator i kreator branda Lala - prve hrvatske ležaljke za otvorene i zatvorene wellness, spa i turističke namjene.</w:t>
      </w:r>
    </w:p>
    <w:p w14:paraId="407C9DD6" w14:textId="77777777" w:rsidR="0068754D" w:rsidRPr="001B40F8" w:rsidRDefault="0068754D" w:rsidP="00687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0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hr-HR"/>
        </w:rPr>
        <w:t xml:space="preserve">Slovenija i Hrvatska su države iznimno okrenute turizmu. S druge strane moja ležaljka Lala je premium proizvod iznimne kvalitete i ekoloških standarda koji je namijenjen objektima koje u svojoj turističkoj ponudi imaju pristup moru, rijekama, jezerima ili pak bazenima otvorenog i zatvorenog tipa. Stoga je sasvim logičan slijed da se i pojavim na Danu Slovenije u Hrvatskoj, te vjerujem da ću pronaći slovenske partnere za zajednički rad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– jasan je inovator Davor Kovačić, idejni kreator prve premium hrvatske ležaljke Lala. </w:t>
      </w:r>
    </w:p>
    <w:p w14:paraId="07BFF363" w14:textId="77777777" w:rsidR="0068754D" w:rsidRPr="001B40F8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40F8">
        <w:rPr>
          <w:rFonts w:ascii="Arial" w:hAnsi="Arial" w:cs="Arial"/>
          <w:sz w:val="24"/>
          <w:szCs w:val="24"/>
        </w:rPr>
        <w:t xml:space="preserve"> </w:t>
      </w:r>
    </w:p>
    <w:p w14:paraId="69E8CBDE" w14:textId="77777777" w:rsidR="0068754D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Uspješna slovneska poduzetnica </w:t>
      </w:r>
      <w:r w:rsidRPr="001754E1">
        <w:rPr>
          <w:rFonts w:ascii="Arial" w:hAnsi="Arial" w:cs="Arial"/>
          <w:b/>
          <w:bCs/>
          <w:i/>
          <w:iCs/>
          <w:sz w:val="24"/>
          <w:szCs w:val="24"/>
        </w:rPr>
        <w:t>Katarina Hohnjec</w:t>
      </w:r>
      <w:r>
        <w:rPr>
          <w:rFonts w:ascii="Arial" w:hAnsi="Arial" w:cs="Arial"/>
          <w:sz w:val="24"/>
          <w:szCs w:val="24"/>
        </w:rPr>
        <w:t xml:space="preserve">, direktorica i </w:t>
      </w:r>
      <w:r w:rsidRPr="00950375">
        <w:rPr>
          <w:rFonts w:ascii="Arial" w:hAnsi="Arial" w:cs="Arial"/>
          <w:sz w:val="24"/>
          <w:szCs w:val="24"/>
        </w:rPr>
        <w:t xml:space="preserve">vlasnica </w:t>
      </w:r>
      <w:r>
        <w:rPr>
          <w:rFonts w:ascii="Arial" w:hAnsi="Arial" w:cs="Arial"/>
          <w:sz w:val="24"/>
          <w:szCs w:val="24"/>
        </w:rPr>
        <w:t xml:space="preserve">tvrtke </w:t>
      </w:r>
      <w:r w:rsidRPr="00950375">
        <w:rPr>
          <w:rFonts w:ascii="Arial" w:hAnsi="Arial" w:cs="Arial"/>
          <w:sz w:val="24"/>
          <w:szCs w:val="24"/>
        </w:rPr>
        <w:t>Hoby les, d.o.o. Škofja vas</w:t>
      </w:r>
      <w:r>
        <w:rPr>
          <w:rFonts w:ascii="Arial" w:hAnsi="Arial" w:cs="Arial"/>
          <w:sz w:val="24"/>
          <w:szCs w:val="24"/>
        </w:rPr>
        <w:t>, održat će i predavanje na temu poslovanja u obje države.</w:t>
      </w:r>
    </w:p>
    <w:p w14:paraId="22E1F89D" w14:textId="77777777" w:rsidR="0068754D" w:rsidRPr="00950375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0B6744" w14:textId="77777777" w:rsidR="0068754D" w:rsidRPr="001B40F8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308DA">
        <w:rPr>
          <w:rFonts w:ascii="Arial" w:hAnsi="Arial" w:cs="Arial"/>
          <w:i/>
          <w:iCs/>
          <w:sz w:val="24"/>
          <w:szCs w:val="24"/>
        </w:rPr>
        <w:t xml:space="preserve">Hrvatsko tržište za nas je uvijek bilo poslovno uspješna okolina. Naime zbog blizine granice velik postotak kupaca u našim trgovinama, koji su specijalizirani za stolare i kućne majstore, dolazi iz Hrvatske, posebice iz Zagorja. Naša druga djelatnost je izrada namještaja po mjeri te imamo danas i dosta hrvatskih poslovnih partnera i krajnjih korisnika. Najviše poslova smo odradili u Primorsko-goranskoj županiji, gdje smo opremili apartmane, hostele, sportske centre te naravno i privatne kuće i stanove... Kako stalno proširujemo naš asortiman, odlučili smo da uključimo i notu turizma. Moja kćer koja živi u Hrvatskoj te djeluje na više područja turizma, razvila je novi brand suvenira </w:t>
      </w:r>
      <w:r w:rsidRPr="00D308DA">
        <w:rPr>
          <w:rFonts w:ascii="Arial" w:hAnsi="Arial" w:cs="Arial"/>
          <w:b/>
          <w:bCs/>
          <w:i/>
          <w:iCs/>
          <w:sz w:val="24"/>
          <w:szCs w:val="24"/>
        </w:rPr>
        <w:t>Did u know</w:t>
      </w:r>
      <w:r w:rsidRPr="00D308DA">
        <w:rPr>
          <w:rFonts w:ascii="Arial" w:hAnsi="Arial" w:cs="Arial"/>
          <w:i/>
          <w:iCs/>
          <w:sz w:val="24"/>
          <w:szCs w:val="24"/>
        </w:rPr>
        <w:t>. Proizvodi su unikatno izrađeni za svaki grad/državu/otok, a mogu se oblikovati i prema željama naručitelja. Dan Slovenije u Hrvatskoj iznimna je prilika predstaviti navedene proizvode kupcima iz oba dvije države</w:t>
      </w:r>
      <w:r>
        <w:rPr>
          <w:rFonts w:ascii="Arial" w:hAnsi="Arial" w:cs="Arial"/>
          <w:sz w:val="24"/>
          <w:szCs w:val="24"/>
        </w:rPr>
        <w:t xml:space="preserve"> – ocjenjuje poduzetnica Katarina Hohnjec iz Škofje vasi.</w:t>
      </w:r>
    </w:p>
    <w:p w14:paraId="1A857971" w14:textId="77777777" w:rsidR="0068754D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40F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0D90A072" w14:textId="77777777" w:rsidR="0068754D" w:rsidRPr="00405D93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Maribora u Zaprešić dolazi 05. 05. poduzetnica </w:t>
      </w:r>
      <w:r w:rsidRPr="00405D93">
        <w:rPr>
          <w:rFonts w:ascii="Arial" w:hAnsi="Arial" w:cs="Arial"/>
          <w:b/>
          <w:bCs/>
          <w:i/>
          <w:iCs/>
          <w:sz w:val="24"/>
          <w:szCs w:val="24"/>
        </w:rPr>
        <w:t>Mihaela Jeler</w:t>
      </w:r>
      <w:r>
        <w:rPr>
          <w:rFonts w:ascii="Arial" w:hAnsi="Arial" w:cs="Arial"/>
          <w:sz w:val="24"/>
          <w:szCs w:val="24"/>
        </w:rPr>
        <w:t xml:space="preserve">, </w:t>
      </w:r>
      <w:r w:rsidRPr="00405D93">
        <w:rPr>
          <w:rFonts w:ascii="Arial" w:hAnsi="Arial" w:cs="Arial"/>
          <w:sz w:val="24"/>
          <w:szCs w:val="24"/>
        </w:rPr>
        <w:t>vlasnica NU GEN tvrtke za prevenciju zdravlja</w:t>
      </w:r>
      <w:r>
        <w:rPr>
          <w:rFonts w:ascii="Arial" w:hAnsi="Arial" w:cs="Arial"/>
          <w:sz w:val="24"/>
          <w:szCs w:val="24"/>
        </w:rPr>
        <w:t>, te je danas p</w:t>
      </w:r>
      <w:r w:rsidRPr="00405D93">
        <w:rPr>
          <w:rFonts w:ascii="Arial" w:hAnsi="Arial" w:cs="Arial"/>
          <w:sz w:val="24"/>
          <w:szCs w:val="24"/>
        </w:rPr>
        <w:t>artner</w:t>
      </w:r>
      <w:r>
        <w:rPr>
          <w:rFonts w:ascii="Arial" w:hAnsi="Arial" w:cs="Arial"/>
          <w:sz w:val="24"/>
          <w:szCs w:val="24"/>
        </w:rPr>
        <w:t xml:space="preserve"> </w:t>
      </w:r>
      <w:r w:rsidRPr="00405D93">
        <w:rPr>
          <w:rFonts w:ascii="Arial" w:hAnsi="Arial" w:cs="Arial"/>
          <w:sz w:val="24"/>
          <w:szCs w:val="24"/>
        </w:rPr>
        <w:t xml:space="preserve"> slovenske međunarodne tvrtke ININ s 23-godišnjom tradicijom jedne od najuspješnijih tvrtki u Sloveniji</w:t>
      </w:r>
      <w:r>
        <w:rPr>
          <w:rFonts w:ascii="Arial" w:hAnsi="Arial" w:cs="Arial"/>
          <w:sz w:val="24"/>
          <w:szCs w:val="24"/>
        </w:rPr>
        <w:t xml:space="preserve"> u području očuvanja zdravlja.</w:t>
      </w:r>
      <w:r>
        <w:rPr>
          <w:rFonts w:ascii="Arial" w:hAnsi="Arial" w:cs="Arial"/>
          <w:sz w:val="24"/>
          <w:szCs w:val="24"/>
        </w:rPr>
        <w:br/>
      </w:r>
    </w:p>
    <w:p w14:paraId="0067F854" w14:textId="77777777" w:rsidR="0068754D" w:rsidRPr="001B40F8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A1E57">
        <w:rPr>
          <w:rFonts w:ascii="Arial" w:hAnsi="Arial" w:cs="Arial"/>
          <w:i/>
          <w:iCs/>
          <w:sz w:val="24"/>
          <w:szCs w:val="24"/>
        </w:rPr>
        <w:t>Ove godine službeno otvaramo hrvatsko tržište. Na ovaj način možemo pomoći mnogima u očuvanju zdravlja, te u povratku zdravlja iz ralja bolesti.  No, budući da tražimo poslovne partnere, donosimo i iznimnu poslovnu priliku, koju će vjerujemo hrvatsko tržište prepoznati. Od ovog susreta u Hrvatskoj očekujem da nam se pridruže partneri i poduzetnici koji žele naučiti više o našem poslovnom modelu te biti naša produžena ruka suradnje na hrvatskom tržištu, a koje ćemo besplatno podučavati s namjerom da ih dovedemo do ostvarenja poslovnog cilja</w:t>
      </w:r>
      <w:r>
        <w:rPr>
          <w:rFonts w:ascii="Arial" w:hAnsi="Arial" w:cs="Arial"/>
          <w:sz w:val="24"/>
          <w:szCs w:val="24"/>
        </w:rPr>
        <w:t xml:space="preserve"> – ocjenjuje vlasnica tvrtke NU Gen iz Maribora.</w:t>
      </w:r>
    </w:p>
    <w:p w14:paraId="2FAE69DC" w14:textId="77777777" w:rsidR="0068754D" w:rsidRPr="006E5F72" w:rsidRDefault="0068754D" w:rsidP="0068754D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1FF15E" w14:textId="6A1C0A85" w:rsidR="0068754D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11C57">
        <w:rPr>
          <w:rFonts w:ascii="Arial" w:hAnsi="Arial" w:cs="Arial"/>
          <w:sz w:val="24"/>
          <w:szCs w:val="24"/>
        </w:rPr>
        <w:t xml:space="preserve">STEM područje Republike Hrvatske na Danu Slovenije u Hrvatskoj predstavljat će i poduzetnica </w:t>
      </w:r>
      <w:r w:rsidRPr="003E1E4D">
        <w:rPr>
          <w:rFonts w:ascii="Arial" w:hAnsi="Arial" w:cs="Arial"/>
          <w:b/>
          <w:bCs/>
          <w:i/>
          <w:iCs/>
          <w:sz w:val="24"/>
          <w:szCs w:val="24"/>
        </w:rPr>
        <w:t>Darinka Bistrović</w:t>
      </w:r>
      <w:r w:rsidRPr="00A11C57">
        <w:rPr>
          <w:rFonts w:ascii="Arial" w:hAnsi="Arial" w:cs="Arial"/>
          <w:sz w:val="24"/>
          <w:szCs w:val="24"/>
        </w:rPr>
        <w:t>, vlasnica tvrtke Didacta advance d</w:t>
      </w:r>
      <w:r w:rsidR="006E716A">
        <w:rPr>
          <w:rFonts w:ascii="Arial" w:hAnsi="Arial" w:cs="Arial"/>
          <w:sz w:val="24"/>
          <w:szCs w:val="24"/>
        </w:rPr>
        <w:t>.</w:t>
      </w:r>
      <w:r w:rsidRPr="00A11C57">
        <w:rPr>
          <w:rFonts w:ascii="Arial" w:hAnsi="Arial" w:cs="Arial"/>
          <w:sz w:val="24"/>
          <w:szCs w:val="24"/>
        </w:rPr>
        <w:t>o</w:t>
      </w:r>
      <w:r w:rsidR="006E716A">
        <w:rPr>
          <w:rFonts w:ascii="Arial" w:hAnsi="Arial" w:cs="Arial"/>
          <w:sz w:val="24"/>
          <w:szCs w:val="24"/>
        </w:rPr>
        <w:t>.</w:t>
      </w:r>
      <w:r w:rsidRPr="00A11C57">
        <w:rPr>
          <w:rFonts w:ascii="Arial" w:hAnsi="Arial" w:cs="Arial"/>
          <w:sz w:val="24"/>
          <w:szCs w:val="24"/>
        </w:rPr>
        <w:t>o</w:t>
      </w:r>
      <w:r w:rsidR="006E716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A11C57">
        <w:rPr>
          <w:rFonts w:ascii="Arial" w:hAnsi="Arial" w:cs="Arial"/>
          <w:sz w:val="24"/>
          <w:szCs w:val="24"/>
        </w:rPr>
        <w:t xml:space="preserve"> iz Čakovca. Riječ je o vrlo kreativnom i inovativnom poslovnom okružju i djelovanju (STEM – kratica nastala od engl.riječi  – SCIENCE (znanost), TECHNOLOGY (tehnologija), ENGINEERING (inženjerstvo), MATHEMATICS (prirodoslovlje),  za koje ova hrvatska ekonomistica koja ima više desetljeća iskustvo rada na realnom tržištu, traži partnere u Sloveniji. </w:t>
      </w:r>
    </w:p>
    <w:p w14:paraId="517B8035" w14:textId="77777777" w:rsidR="0068754D" w:rsidRPr="00A11C57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F26206" w14:textId="77777777" w:rsidR="0068754D" w:rsidRDefault="0068754D" w:rsidP="006875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05D93">
        <w:rPr>
          <w:rFonts w:ascii="Arial" w:hAnsi="Arial" w:cs="Arial"/>
          <w:i/>
          <w:iCs/>
          <w:sz w:val="24"/>
          <w:szCs w:val="24"/>
        </w:rPr>
        <w:t>Sretna sam što IT, ali i STEM objedinjuju toliko različitih područja gdje može doći sva vaša inovativnost i kreativnost do izražaja, a upravo smo to ukomponirali od najranijih poduzetničkih dana u našu tvrtku. Osobno se, ali i poslovno volim realizirati u mnogim područjima i sadržajima, a osjećam da će mi upravo korak više i tome donijeti sudjelovanje 05. 05. na Danu Slovenije u Hrvatskoj. Mi imamo kao gospodarstvo, a posebice poduzetništvo puno dodirnih točaka, članice smo EU-a, tražimo način da opstanemo i poslujemo na tržištu, a uvijek je lakše to učiniti zajedno. Kako dolazim sa sjeverozapadnog dijela Hrvatske, već dulje vrijeme imamo pogranične suradnje, stoga smatram da ovako možemo doći do željenih partnera u javnom te privatnom sektoru Slovenije. Prilike će svakako biti otvorene na Danu Slovenije u Hrvatskoj, a mi ćemo i s hrvatske i sa slovenske strane to obavezno "prigrliti" i iskoristiti</w:t>
      </w:r>
      <w:r w:rsidRPr="00A11C57">
        <w:rPr>
          <w:rFonts w:ascii="Arial" w:hAnsi="Arial" w:cs="Arial"/>
          <w:sz w:val="24"/>
          <w:szCs w:val="24"/>
        </w:rPr>
        <w:t xml:space="preserve"> - iznosi svoje motive za sudjelovanje u ovom bilateralnom događaju 05. 05. u Zaprešću poduzetnica iz Čakovca Darinka Bistrović. </w:t>
      </w:r>
    </w:p>
    <w:p w14:paraId="1E41B6FF" w14:textId="77777777" w:rsidR="0068754D" w:rsidRDefault="0068754D" w:rsidP="007C3BDB">
      <w:pPr>
        <w:pStyle w:val="NoSpacing"/>
        <w:jc w:val="both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</w:p>
    <w:p w14:paraId="0B6B0E82" w14:textId="7DFD70B6" w:rsidR="007C3BDB" w:rsidRDefault="007C3BDB" w:rsidP="007C3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Poslovna zajednica</w:t>
      </w:r>
      <w:r w:rsidRPr="00664DA7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</w:t>
      </w:r>
      <w:r w:rsidRPr="008E3F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Osjeti Hrvatsku</w:t>
      </w:r>
      <w:r w:rsidRPr="008E3F0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izrasla je iz gospodarskih aktivnosti koje smo gradili dulje od </w:t>
      </w:r>
      <w:r w:rsidR="00F56FCC">
        <w:rPr>
          <w:rFonts w:ascii="Arial" w:hAnsi="Arial" w:cs="Arial"/>
          <w:sz w:val="24"/>
          <w:szCs w:val="24"/>
        </w:rPr>
        <w:t>šest</w:t>
      </w:r>
      <w:r>
        <w:rPr>
          <w:rFonts w:ascii="Arial" w:hAnsi="Arial" w:cs="Arial"/>
          <w:sz w:val="24"/>
          <w:szCs w:val="24"/>
        </w:rPr>
        <w:t xml:space="preserve"> godina stvarajući kroz nevladinu udrugu Ženski poduzetnički centar - najveću i najučinkovitiju mrežu poduzetnica i svih onih koji će to tek postati (s više od 2.300 članica) kao i naših dragih kolega (128 članova) od 2015 do 2021. godine. </w:t>
      </w:r>
    </w:p>
    <w:p w14:paraId="25183F4F" w14:textId="77777777" w:rsidR="007C3BDB" w:rsidRPr="00BA0E36" w:rsidRDefault="007C3BDB" w:rsidP="007C3BDB">
      <w:pPr>
        <w:rPr>
          <w:rFonts w:ascii="Arial" w:hAnsi="Arial" w:cs="Arial"/>
          <w:i/>
          <w:iCs/>
          <w:color w:val="FF0000"/>
        </w:rPr>
      </w:pPr>
      <w:r w:rsidRPr="00BA0E36">
        <w:rPr>
          <w:rFonts w:ascii="Arial" w:hAnsi="Arial" w:cs="Arial"/>
          <w:i/>
          <w:iCs/>
          <w:color w:val="FF0000"/>
        </w:rPr>
        <w:t>link na našu video razglednicu o nama kroz povijest</w:t>
      </w:r>
      <w:r w:rsidRPr="00BA0E36">
        <w:rPr>
          <w:rFonts w:ascii="Arial" w:hAnsi="Arial" w:cs="Arial"/>
          <w:i/>
          <w:iCs/>
          <w:color w:val="FF0000"/>
        </w:rPr>
        <w:br/>
        <w:t>https://www.youtube.com/watch?v=OosYiXnLz_s&amp;t=15s</w:t>
      </w:r>
    </w:p>
    <w:p w14:paraId="2E418860" w14:textId="77777777" w:rsidR="007C3BDB" w:rsidRDefault="007C3BDB" w:rsidP="007C3BDB">
      <w:pPr>
        <w:jc w:val="both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Poslovna zajednica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</w:t>
      </w:r>
      <w:r w:rsidRPr="008E3F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Osjeti Hrvatsku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>, kao i svi mi zajedno s njom, nevladina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je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>, neprofitna, nestranačka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inicijativa,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organizacija i skup 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stručnjaka koji žele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bolju Hrvatsku za sve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. I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tako i djelujemo - jer svi želimo sačuvati svoju djecu i sebe od onoga što nam se sprema u nadi za učinkovitu budućnost - zajednica ljudi koji to zajedno čine uvijek je jača od pojedinca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. A 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u nadi da 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ć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e nas 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javnost ovih prostora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prepoznati u na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š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>oj misiji i nesebi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č</w:t>
      </w:r>
      <w:r w:rsidRPr="00E86845">
        <w:rPr>
          <w:rFonts w:ascii="Arial" w:hAnsi="Arial" w:cs="Arial"/>
          <w:color w:val="2C363A"/>
          <w:sz w:val="24"/>
          <w:szCs w:val="24"/>
          <w:shd w:val="clear" w:color="auto" w:fill="FFFFFF"/>
        </w:rPr>
        <w:t>no nas podr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žati. </w:t>
      </w:r>
    </w:p>
    <w:p w14:paraId="23199A14" w14:textId="77777777" w:rsidR="007C3BDB" w:rsidRPr="00EA3A3C" w:rsidRDefault="007C3BDB" w:rsidP="007C3BDB">
      <w:pPr>
        <w:rPr>
          <w:rFonts w:ascii="Arial" w:hAnsi="Arial" w:cs="Arial"/>
          <w:i/>
          <w:iCs/>
          <w:color w:val="FF0000"/>
        </w:rPr>
      </w:pPr>
      <w:r w:rsidRPr="00EA3A3C">
        <w:rPr>
          <w:rFonts w:ascii="Arial" w:hAnsi="Arial" w:cs="Arial"/>
          <w:i/>
          <w:iCs/>
          <w:color w:val="FF0000"/>
        </w:rPr>
        <w:t>link na našu video razglednicu o našem djelovanju kroz povijest</w:t>
      </w:r>
      <w:r w:rsidRPr="00EA3A3C">
        <w:rPr>
          <w:rFonts w:ascii="Arial" w:hAnsi="Arial" w:cs="Arial"/>
          <w:i/>
          <w:iCs/>
          <w:color w:val="FF0000"/>
        </w:rPr>
        <w:br/>
        <w:t>https://www.youtube.com/watch?v=Cec6vOP4DRE&amp;feature=youtu.be</w:t>
      </w:r>
    </w:p>
    <w:p w14:paraId="2838A485" w14:textId="77777777" w:rsidR="007C3BDB" w:rsidRDefault="007C3BDB" w:rsidP="007C3BD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Poslovna zajednica </w:t>
      </w:r>
      <w:r w:rsidRPr="00475B7D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Osjeti Hrvatsku</w:t>
      </w:r>
      <w:r>
        <w:rPr>
          <w:rFonts w:ascii="Arial" w:hAnsi="Arial" w:cs="Arial"/>
          <w:sz w:val="24"/>
          <w:szCs w:val="24"/>
        </w:rPr>
        <w:t xml:space="preserve"> nije samo nova dimenzija komunikacije za predstavljanje, povezivanje i promociju </w:t>
      </w:r>
      <w:r w:rsidRPr="00664DA7">
        <w:rPr>
          <w:rFonts w:ascii="Arial" w:hAnsi="Arial" w:cs="Arial"/>
          <w:sz w:val="24"/>
          <w:szCs w:val="24"/>
        </w:rPr>
        <w:t xml:space="preserve">hrvatskih </w:t>
      </w:r>
      <w:r>
        <w:rPr>
          <w:rFonts w:ascii="Arial" w:hAnsi="Arial" w:cs="Arial"/>
          <w:sz w:val="24"/>
          <w:szCs w:val="24"/>
        </w:rPr>
        <w:t xml:space="preserve">proizvođača i </w:t>
      </w:r>
      <w:r w:rsidRPr="00664DA7">
        <w:rPr>
          <w:rFonts w:ascii="Arial" w:hAnsi="Arial" w:cs="Arial"/>
          <w:sz w:val="24"/>
          <w:szCs w:val="24"/>
        </w:rPr>
        <w:t xml:space="preserve">proizvoda </w:t>
      </w:r>
      <w:r>
        <w:rPr>
          <w:rFonts w:ascii="Arial" w:hAnsi="Arial" w:cs="Arial"/>
          <w:sz w:val="24"/>
          <w:szCs w:val="24"/>
        </w:rPr>
        <w:t>te</w:t>
      </w:r>
      <w:r w:rsidRPr="00664DA7">
        <w:rPr>
          <w:rFonts w:ascii="Arial" w:hAnsi="Arial" w:cs="Arial"/>
          <w:sz w:val="24"/>
          <w:szCs w:val="24"/>
        </w:rPr>
        <w:t xml:space="preserve"> pružatelja usluga, lokalne zajednice</w:t>
      </w:r>
      <w:r>
        <w:rPr>
          <w:rFonts w:ascii="Arial" w:hAnsi="Arial" w:cs="Arial"/>
          <w:sz w:val="24"/>
          <w:szCs w:val="24"/>
        </w:rPr>
        <w:t>, kao i svega onoga što se nalazi na hrvatskom tržištu,</w:t>
      </w:r>
      <w:r w:rsidRPr="00664D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 i sustavan rad na</w:t>
      </w:r>
      <w:r w:rsidRPr="00664DA7">
        <w:rPr>
          <w:rFonts w:ascii="Arial" w:hAnsi="Arial" w:cs="Arial"/>
          <w:sz w:val="24"/>
          <w:szCs w:val="24"/>
        </w:rPr>
        <w:t xml:space="preserve"> podizanj</w:t>
      </w:r>
      <w:r>
        <w:rPr>
          <w:rFonts w:ascii="Arial" w:hAnsi="Arial" w:cs="Arial"/>
          <w:sz w:val="24"/>
          <w:szCs w:val="24"/>
        </w:rPr>
        <w:t>u</w:t>
      </w:r>
      <w:r w:rsidRPr="00664DA7">
        <w:rPr>
          <w:rFonts w:ascii="Arial" w:hAnsi="Arial" w:cs="Arial"/>
          <w:sz w:val="24"/>
          <w:szCs w:val="24"/>
        </w:rPr>
        <w:t xml:space="preserve"> svijest domaćih kupaca, ali i svih korisnika na hrvatskom tržištu koji će imati cijeli niz projekata u tom pravcu</w:t>
      </w:r>
      <w:r>
        <w:rPr>
          <w:rFonts w:ascii="Arial" w:hAnsi="Arial" w:cs="Arial"/>
          <w:sz w:val="24"/>
          <w:szCs w:val="24"/>
        </w:rPr>
        <w:t>.</w:t>
      </w:r>
    </w:p>
    <w:p w14:paraId="200C3F16" w14:textId="77777777" w:rsidR="007C3BDB" w:rsidRDefault="007C3BDB" w:rsidP="007C3B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DCEE62" w14:textId="77777777" w:rsidR="007C3BDB" w:rsidRPr="009E3000" w:rsidRDefault="007C3BDB" w:rsidP="007C3BDB">
      <w:pPr>
        <w:pStyle w:val="NoSpacing"/>
        <w:jc w:val="both"/>
        <w:rPr>
          <w:rFonts w:ascii="Arial" w:hAnsi="Arial" w:cs="Arial"/>
          <w:i/>
          <w:iCs/>
          <w:color w:val="FF0000"/>
        </w:rPr>
      </w:pPr>
      <w:r w:rsidRPr="009E3000">
        <w:rPr>
          <w:rFonts w:ascii="Arial" w:hAnsi="Arial" w:cs="Arial"/>
          <w:i/>
          <w:iCs/>
          <w:color w:val="FF0000"/>
        </w:rPr>
        <w:t>Link na video razglednicu s našim jednim od brojnih projekata kroz povijest</w:t>
      </w:r>
    </w:p>
    <w:p w14:paraId="06B1F2B5" w14:textId="77777777" w:rsidR="007C3BDB" w:rsidRPr="009E3000" w:rsidRDefault="007C3BDB" w:rsidP="007C3BDB">
      <w:pPr>
        <w:pStyle w:val="NoSpacing"/>
        <w:jc w:val="both"/>
        <w:rPr>
          <w:rFonts w:ascii="Arial" w:hAnsi="Arial" w:cs="Arial"/>
          <w:i/>
          <w:iCs/>
          <w:color w:val="FF0000"/>
        </w:rPr>
      </w:pPr>
      <w:r w:rsidRPr="009E3000">
        <w:rPr>
          <w:rFonts w:ascii="Arial" w:hAnsi="Arial" w:cs="Arial"/>
          <w:i/>
          <w:iCs/>
          <w:color w:val="FF0000"/>
        </w:rPr>
        <w:t>https://www.youtube.com/watch?time_continue=2&amp;v=QP4MbgkbY4Y</w:t>
      </w:r>
    </w:p>
    <w:p w14:paraId="73B8B9B5" w14:textId="77777777" w:rsidR="007C3BDB" w:rsidRDefault="007C3BDB" w:rsidP="007C3B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B93830" w14:textId="77777777" w:rsidR="007C3BDB" w:rsidRDefault="007C3BDB" w:rsidP="007C3BDB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2CAD3E6A" w14:textId="77777777" w:rsidR="007C3BDB" w:rsidRDefault="007C3BDB" w:rsidP="007C3BDB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455F61">
        <w:rPr>
          <w:rFonts w:ascii="Arial" w:hAnsi="Arial" w:cs="Arial"/>
          <w:i/>
          <w:iCs/>
          <w:sz w:val="24"/>
          <w:szCs w:val="24"/>
        </w:rPr>
        <w:t>Hvala Vam što ste medijski prepoznali p</w:t>
      </w:r>
      <w:r>
        <w:rPr>
          <w:rFonts w:ascii="Arial" w:hAnsi="Arial" w:cs="Arial"/>
          <w:i/>
          <w:iCs/>
          <w:sz w:val="24"/>
          <w:szCs w:val="24"/>
        </w:rPr>
        <w:t>oslovnu zajednicu</w:t>
      </w:r>
      <w:r w:rsidRPr="00455F6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5B7D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Osjeti Hrvatsku</w:t>
      </w:r>
      <w:r w:rsidRPr="00455F61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9" w:history="1">
        <w:r w:rsidRPr="00956485">
          <w:rPr>
            <w:rStyle w:val="Hyperlink"/>
            <w:rFonts w:ascii="Arial" w:hAnsi="Arial" w:cs="Arial"/>
            <w:i/>
            <w:iCs/>
            <w:sz w:val="24"/>
            <w:szCs w:val="24"/>
          </w:rPr>
          <w:t>www.osjetihrvatsku.hr</w:t>
        </w:r>
      </w:hyperlink>
    </w:p>
    <w:p w14:paraId="0D402C19" w14:textId="77777777" w:rsidR="007C3BDB" w:rsidRDefault="007C3BDB" w:rsidP="007C3BDB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71E86869" w14:textId="77777777" w:rsidR="007C3BDB" w:rsidRPr="00455F61" w:rsidRDefault="007C3BDB" w:rsidP="007C3BDB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</w:p>
    <w:p w14:paraId="7BFA8039" w14:textId="681775FD" w:rsidR="007C3BDB" w:rsidRDefault="007C3BDB" w:rsidP="007C3BDB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455F61">
        <w:rPr>
          <w:rFonts w:ascii="Arial" w:hAnsi="Arial" w:cs="Arial"/>
          <w:i/>
          <w:iCs/>
          <w:sz w:val="24"/>
          <w:szCs w:val="24"/>
        </w:rPr>
        <w:t>Za sve informacije u cijelosti Vam stojimo na usluzi</w:t>
      </w:r>
    </w:p>
    <w:p w14:paraId="671662A5" w14:textId="60D337D2" w:rsidR="00E83A93" w:rsidRDefault="00E83A93" w:rsidP="007C3BDB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p w14:paraId="22115200" w14:textId="0D839442" w:rsidR="00E83A93" w:rsidRDefault="00E83A93" w:rsidP="007C3BDB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p w14:paraId="64A3981D" w14:textId="77777777" w:rsidR="00E83A93" w:rsidRPr="00E83A93" w:rsidRDefault="00E83A93" w:rsidP="00E83A93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p w14:paraId="730F7709" w14:textId="77777777" w:rsidR="00E83A93" w:rsidRPr="00E83A93" w:rsidRDefault="00E83A93" w:rsidP="00E83A93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E83A93">
        <w:rPr>
          <w:rFonts w:ascii="Arial" w:hAnsi="Arial" w:cs="Arial"/>
          <w:i/>
          <w:iCs/>
          <w:sz w:val="24"/>
          <w:szCs w:val="24"/>
        </w:rPr>
        <w:t>Katarina Vilić</w:t>
      </w:r>
    </w:p>
    <w:p w14:paraId="335680B1" w14:textId="77777777" w:rsidR="00E83A93" w:rsidRPr="00E83A93" w:rsidRDefault="00E83A93" w:rsidP="00E83A93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E83A93">
        <w:rPr>
          <w:rFonts w:ascii="Arial" w:hAnsi="Arial" w:cs="Arial"/>
          <w:i/>
          <w:iCs/>
          <w:sz w:val="24"/>
          <w:szCs w:val="24"/>
        </w:rPr>
        <w:t>PR direktorica poslovne zajednice</w:t>
      </w:r>
    </w:p>
    <w:p w14:paraId="0BDB5BAE" w14:textId="3DD6E682" w:rsidR="00E83A93" w:rsidRDefault="00E83A93" w:rsidP="00E83A93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 w:rsidRPr="00E83A93">
        <w:rPr>
          <w:rFonts w:ascii="Arial" w:hAnsi="Arial" w:cs="Arial"/>
          <w:i/>
          <w:iCs/>
          <w:sz w:val="24"/>
          <w:szCs w:val="24"/>
        </w:rPr>
        <w:t xml:space="preserve">Osjeti Hrvatsku </w:t>
      </w:r>
      <w:hyperlink r:id="rId10" w:history="1">
        <w:r w:rsidRPr="00763399">
          <w:rPr>
            <w:rStyle w:val="Hyperlink"/>
            <w:rFonts w:ascii="Arial" w:hAnsi="Arial" w:cs="Arial"/>
            <w:i/>
            <w:iCs/>
            <w:sz w:val="24"/>
            <w:szCs w:val="24"/>
          </w:rPr>
          <w:t>www.osjetihrvatsku.hr</w:t>
        </w:r>
      </w:hyperlink>
    </w:p>
    <w:p w14:paraId="0E2B5E54" w14:textId="6B0A68A7" w:rsidR="00E83A93" w:rsidRDefault="00E83A93" w:rsidP="00E83A93">
      <w:pPr>
        <w:pStyle w:val="NoSpacing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091 39 29 438</w:t>
      </w:r>
    </w:p>
    <w:p w14:paraId="5416031E" w14:textId="77777777" w:rsidR="007C3BDB" w:rsidRPr="00455F61" w:rsidRDefault="007C3BDB" w:rsidP="007C3BDB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7C3BDB" w:rsidRPr="00455F61" w:rsidSect="00574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558C" w14:textId="77777777" w:rsidR="002C12D3" w:rsidRDefault="002C12D3" w:rsidP="00322401">
      <w:pPr>
        <w:spacing w:after="0" w:line="240" w:lineRule="auto"/>
      </w:pPr>
      <w:r>
        <w:separator/>
      </w:r>
    </w:p>
  </w:endnote>
  <w:endnote w:type="continuationSeparator" w:id="0">
    <w:p w14:paraId="55EFF8F4" w14:textId="77777777" w:rsidR="002C12D3" w:rsidRDefault="002C12D3" w:rsidP="0032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4CAED" w14:textId="77777777" w:rsidR="007170D1" w:rsidRDefault="00717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3FEF" w14:textId="73087D64" w:rsidR="00322401" w:rsidRPr="00CA4AC3" w:rsidRDefault="00574B5D" w:rsidP="00322401">
    <w:pPr>
      <w:pStyle w:val="Footer"/>
      <w:jc w:val="center"/>
      <w:rPr>
        <w:rFonts w:ascii="Corbel Light" w:hAnsi="Corbel Light" w:cs="Courier New"/>
        <w:b/>
        <w:bCs/>
        <w:i/>
        <w:iCs/>
        <w:color w:val="FF0000"/>
      </w:rPr>
    </w:pPr>
    <w:r w:rsidRPr="00CA4AC3">
      <w:rPr>
        <w:rFonts w:ascii="Corbel Light" w:hAnsi="Corbel Light" w:cs="Courier New"/>
        <w:b/>
        <w:bCs/>
        <w:i/>
        <w:iCs/>
        <w:color w:val="FF0000"/>
      </w:rPr>
      <w:t>w</w:t>
    </w:r>
    <w:r w:rsidR="00322401" w:rsidRPr="00CA4AC3">
      <w:rPr>
        <w:rFonts w:ascii="Corbel Light" w:hAnsi="Corbel Light" w:cs="Courier New"/>
        <w:b/>
        <w:bCs/>
        <w:i/>
        <w:iCs/>
        <w:color w:val="FF0000"/>
      </w:rPr>
      <w:t xml:space="preserve">eb: </w:t>
    </w:r>
    <w:hyperlink r:id="rId1" w:history="1">
      <w:r w:rsidR="007170D1" w:rsidRPr="00CA4AC3">
        <w:rPr>
          <w:rStyle w:val="Hyperlink"/>
          <w:rFonts w:ascii="Corbel Light" w:hAnsi="Corbel Light" w:cs="Courier New"/>
          <w:b/>
          <w:bCs/>
          <w:i/>
          <w:iCs/>
          <w:color w:val="FF0000"/>
        </w:rPr>
        <w:t>www.osjetihrvatsku.hr</w:t>
      </w:r>
    </w:hyperlink>
    <w:r w:rsidR="00322401" w:rsidRPr="00CA4AC3">
      <w:rPr>
        <w:rFonts w:ascii="Corbel Light" w:hAnsi="Corbel Light" w:cs="Courier New"/>
        <w:b/>
        <w:bCs/>
        <w:i/>
        <w:iCs/>
        <w:color w:val="FF0000"/>
      </w:rPr>
      <w:t xml:space="preserve">, </w:t>
    </w:r>
    <w:r w:rsidRPr="00CA4AC3">
      <w:rPr>
        <w:rFonts w:ascii="Corbel Light" w:hAnsi="Corbel Light" w:cs="Courier New"/>
        <w:b/>
        <w:bCs/>
        <w:i/>
        <w:iCs/>
        <w:color w:val="FF0000"/>
      </w:rPr>
      <w:t>e</w:t>
    </w:r>
    <w:r w:rsidR="00322401" w:rsidRPr="00CA4AC3">
      <w:rPr>
        <w:rFonts w:ascii="Corbel Light" w:hAnsi="Corbel Light" w:cs="Courier New"/>
        <w:b/>
        <w:bCs/>
        <w:i/>
        <w:iCs/>
        <w:color w:val="FF0000"/>
      </w:rPr>
      <w:t xml:space="preserve">-mail  </w:t>
    </w:r>
    <w:hyperlink r:id="rId2" w:history="1">
      <w:r w:rsidR="007170D1" w:rsidRPr="00CA4AC3">
        <w:rPr>
          <w:rStyle w:val="Hyperlink"/>
          <w:rFonts w:ascii="Corbel Light" w:hAnsi="Corbel Light" w:cs="Courier New"/>
          <w:b/>
          <w:bCs/>
          <w:i/>
          <w:iCs/>
          <w:color w:val="FF0000"/>
        </w:rPr>
        <w:t>info@osjetihrvatsku.hr</w:t>
      </w:r>
    </w:hyperlink>
  </w:p>
  <w:p w14:paraId="44C5BBD1" w14:textId="4AEB75CB" w:rsidR="00574B5D" w:rsidRPr="00CA4AC3" w:rsidRDefault="007170D1" w:rsidP="00762FBD">
    <w:pPr>
      <w:pStyle w:val="Footer"/>
      <w:jc w:val="center"/>
      <w:rPr>
        <w:rFonts w:ascii="Corbel Light" w:hAnsi="Corbel Light" w:cs="Courier New"/>
        <w:b/>
        <w:bCs/>
        <w:i/>
        <w:iCs/>
        <w:color w:val="FF0000"/>
      </w:rPr>
    </w:pPr>
    <w:r w:rsidRPr="00CA4AC3">
      <w:rPr>
        <w:rFonts w:ascii="Corbel Light" w:hAnsi="Corbel Light" w:cs="Courier New"/>
        <w:b/>
        <w:bCs/>
        <w:i/>
        <w:iCs/>
        <w:color w:val="FF0000"/>
      </w:rPr>
      <w:t>Selska cesta 119</w:t>
    </w:r>
    <w:r w:rsidR="00762FBD" w:rsidRPr="00CA4AC3">
      <w:rPr>
        <w:rFonts w:ascii="Corbel Light" w:hAnsi="Corbel Light" w:cs="Courier New"/>
        <w:b/>
        <w:bCs/>
        <w:i/>
        <w:iCs/>
        <w:color w:val="FF0000"/>
      </w:rPr>
      <w:t>, 10000 Zagreb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CA97" w14:textId="77777777" w:rsidR="007170D1" w:rsidRDefault="00717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FE93D" w14:textId="77777777" w:rsidR="002C12D3" w:rsidRDefault="002C12D3" w:rsidP="00322401">
      <w:pPr>
        <w:spacing w:after="0" w:line="240" w:lineRule="auto"/>
      </w:pPr>
      <w:r>
        <w:separator/>
      </w:r>
    </w:p>
  </w:footnote>
  <w:footnote w:type="continuationSeparator" w:id="0">
    <w:p w14:paraId="2E1C41B1" w14:textId="77777777" w:rsidR="002C12D3" w:rsidRDefault="002C12D3" w:rsidP="0032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08EA" w14:textId="77777777" w:rsidR="007170D1" w:rsidRDefault="00717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F161" w14:textId="722A3CD9" w:rsidR="00322401" w:rsidRDefault="00183BFB" w:rsidP="00B33470">
    <w:pPr>
      <w:pStyle w:val="Header"/>
      <w:jc w:val="right"/>
    </w:pPr>
    <w:r>
      <w:rPr>
        <w:lang w:eastAsia="hr-HR"/>
      </w:rPr>
      <w:drawing>
        <wp:inline distT="0" distB="0" distL="0" distR="0" wp14:anchorId="75C7D104" wp14:editId="0EDCE978">
          <wp:extent cx="1752600" cy="12186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4" cy="122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D1F55" w14:textId="77777777" w:rsidR="007170D1" w:rsidRDefault="00717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73263"/>
    <w:multiLevelType w:val="hybridMultilevel"/>
    <w:tmpl w:val="9B686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1F"/>
    <w:rsid w:val="0000278A"/>
    <w:rsid w:val="00076385"/>
    <w:rsid w:val="000779A2"/>
    <w:rsid w:val="000A52C2"/>
    <w:rsid w:val="000D33AF"/>
    <w:rsid w:val="00110C4B"/>
    <w:rsid w:val="00127A60"/>
    <w:rsid w:val="001431F0"/>
    <w:rsid w:val="00146ADE"/>
    <w:rsid w:val="00165CC5"/>
    <w:rsid w:val="00183BFB"/>
    <w:rsid w:val="00186E09"/>
    <w:rsid w:val="001A4A65"/>
    <w:rsid w:val="001B1C63"/>
    <w:rsid w:val="001B40F8"/>
    <w:rsid w:val="001B4D3F"/>
    <w:rsid w:val="001D0CCF"/>
    <w:rsid w:val="001D2561"/>
    <w:rsid w:val="001D3963"/>
    <w:rsid w:val="001E65AA"/>
    <w:rsid w:val="002104AB"/>
    <w:rsid w:val="002324CE"/>
    <w:rsid w:val="002410A3"/>
    <w:rsid w:val="00243BFD"/>
    <w:rsid w:val="00246637"/>
    <w:rsid w:val="00290018"/>
    <w:rsid w:val="0029659D"/>
    <w:rsid w:val="002A26E1"/>
    <w:rsid w:val="002B050B"/>
    <w:rsid w:val="002C12D3"/>
    <w:rsid w:val="002D5169"/>
    <w:rsid w:val="002F6345"/>
    <w:rsid w:val="00322401"/>
    <w:rsid w:val="00323241"/>
    <w:rsid w:val="0033210F"/>
    <w:rsid w:val="00356CB3"/>
    <w:rsid w:val="00372654"/>
    <w:rsid w:val="00390AE5"/>
    <w:rsid w:val="003954F7"/>
    <w:rsid w:val="003B3727"/>
    <w:rsid w:val="003B51A8"/>
    <w:rsid w:val="003C21F5"/>
    <w:rsid w:val="003D526B"/>
    <w:rsid w:val="003F05E2"/>
    <w:rsid w:val="004043E4"/>
    <w:rsid w:val="00420358"/>
    <w:rsid w:val="0043248A"/>
    <w:rsid w:val="00476DE9"/>
    <w:rsid w:val="00477B1F"/>
    <w:rsid w:val="0048563F"/>
    <w:rsid w:val="004D41DA"/>
    <w:rsid w:val="004F1BE9"/>
    <w:rsid w:val="00502227"/>
    <w:rsid w:val="0051479F"/>
    <w:rsid w:val="00524DC0"/>
    <w:rsid w:val="00574B5D"/>
    <w:rsid w:val="005B0EA5"/>
    <w:rsid w:val="005E50D4"/>
    <w:rsid w:val="00632910"/>
    <w:rsid w:val="00653C3A"/>
    <w:rsid w:val="006570F2"/>
    <w:rsid w:val="00661CDF"/>
    <w:rsid w:val="0066450F"/>
    <w:rsid w:val="00664747"/>
    <w:rsid w:val="00667334"/>
    <w:rsid w:val="006834AF"/>
    <w:rsid w:val="0068754D"/>
    <w:rsid w:val="00693687"/>
    <w:rsid w:val="006A28FC"/>
    <w:rsid w:val="006A7CC4"/>
    <w:rsid w:val="006B3950"/>
    <w:rsid w:val="006E5F72"/>
    <w:rsid w:val="006E716A"/>
    <w:rsid w:val="007170D1"/>
    <w:rsid w:val="007428FA"/>
    <w:rsid w:val="00745633"/>
    <w:rsid w:val="0075625D"/>
    <w:rsid w:val="00762FBD"/>
    <w:rsid w:val="0076780F"/>
    <w:rsid w:val="007C1571"/>
    <w:rsid w:val="007C3BDB"/>
    <w:rsid w:val="007D00AE"/>
    <w:rsid w:val="00801F12"/>
    <w:rsid w:val="008426C5"/>
    <w:rsid w:val="00847073"/>
    <w:rsid w:val="00884B0D"/>
    <w:rsid w:val="00897CF2"/>
    <w:rsid w:val="008A4AA7"/>
    <w:rsid w:val="008D0650"/>
    <w:rsid w:val="00902FFB"/>
    <w:rsid w:val="00935C15"/>
    <w:rsid w:val="00946257"/>
    <w:rsid w:val="00982C74"/>
    <w:rsid w:val="0099681E"/>
    <w:rsid w:val="00A0636C"/>
    <w:rsid w:val="00A11C57"/>
    <w:rsid w:val="00A140CE"/>
    <w:rsid w:val="00A1611F"/>
    <w:rsid w:val="00A21411"/>
    <w:rsid w:val="00A45D6E"/>
    <w:rsid w:val="00A46ED8"/>
    <w:rsid w:val="00A72544"/>
    <w:rsid w:val="00A96631"/>
    <w:rsid w:val="00AC7877"/>
    <w:rsid w:val="00AE1657"/>
    <w:rsid w:val="00AF4C3E"/>
    <w:rsid w:val="00B1561F"/>
    <w:rsid w:val="00B33470"/>
    <w:rsid w:val="00B66241"/>
    <w:rsid w:val="00B751CE"/>
    <w:rsid w:val="00B83393"/>
    <w:rsid w:val="00B84E35"/>
    <w:rsid w:val="00BA5969"/>
    <w:rsid w:val="00BD28C3"/>
    <w:rsid w:val="00BD72C7"/>
    <w:rsid w:val="00C07182"/>
    <w:rsid w:val="00C47006"/>
    <w:rsid w:val="00C72436"/>
    <w:rsid w:val="00C95353"/>
    <w:rsid w:val="00CA4AC3"/>
    <w:rsid w:val="00CA7E5E"/>
    <w:rsid w:val="00CF50C5"/>
    <w:rsid w:val="00D11601"/>
    <w:rsid w:val="00D40F28"/>
    <w:rsid w:val="00D41A7E"/>
    <w:rsid w:val="00D92922"/>
    <w:rsid w:val="00DB0D43"/>
    <w:rsid w:val="00DE5DC5"/>
    <w:rsid w:val="00DE7006"/>
    <w:rsid w:val="00DF134F"/>
    <w:rsid w:val="00E20FB4"/>
    <w:rsid w:val="00E5679E"/>
    <w:rsid w:val="00E60188"/>
    <w:rsid w:val="00E6543B"/>
    <w:rsid w:val="00E83A93"/>
    <w:rsid w:val="00ED77C1"/>
    <w:rsid w:val="00EF6B89"/>
    <w:rsid w:val="00F50516"/>
    <w:rsid w:val="00F552C0"/>
    <w:rsid w:val="00F56FCC"/>
    <w:rsid w:val="00F77B25"/>
    <w:rsid w:val="00FA25AC"/>
    <w:rsid w:val="00FD6D70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54B87"/>
  <w15:chartTrackingRefBased/>
  <w15:docId w15:val="{B0378B17-21F6-41C1-A7BC-0FE032DD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01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2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01"/>
    <w:rPr>
      <w:noProof/>
      <w:lang w:val="hr-HR"/>
    </w:rPr>
  </w:style>
  <w:style w:type="character" w:styleId="Hyperlink">
    <w:name w:val="Hyperlink"/>
    <w:basedOn w:val="DefaultParagraphFont"/>
    <w:uiPriority w:val="99"/>
    <w:unhideWhenUsed/>
    <w:rsid w:val="00322401"/>
    <w:rPr>
      <w:color w:val="F59E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4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0EA5"/>
    <w:pPr>
      <w:spacing w:after="0" w:line="240" w:lineRule="auto"/>
    </w:pPr>
    <w:rPr>
      <w:noProof/>
      <w:lang w:val="hr-HR"/>
    </w:rPr>
  </w:style>
  <w:style w:type="paragraph" w:customStyle="1" w:styleId="TableParagraph">
    <w:name w:val="Table Paragraph"/>
    <w:basedOn w:val="Normal"/>
    <w:uiPriority w:val="1"/>
    <w:qFormat/>
    <w:rsid w:val="00D41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val="bs-Latn"/>
    </w:rPr>
  </w:style>
  <w:style w:type="paragraph" w:styleId="BodyText">
    <w:name w:val="Body Text"/>
    <w:basedOn w:val="Normal"/>
    <w:link w:val="BodyTextChar"/>
    <w:uiPriority w:val="1"/>
    <w:qFormat/>
    <w:rsid w:val="001D25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noProof w:val="0"/>
      <w:sz w:val="24"/>
      <w:szCs w:val="24"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1D2561"/>
    <w:rPr>
      <w:rFonts w:ascii="Arial" w:eastAsia="Arial" w:hAnsi="Arial" w:cs="Arial"/>
      <w:b/>
      <w:bCs/>
      <w:sz w:val="24"/>
      <w:szCs w:val="24"/>
      <w:lang w:val="bs-Latn"/>
    </w:rPr>
  </w:style>
  <w:style w:type="table" w:styleId="TableGrid">
    <w:name w:val="Table Grid"/>
    <w:basedOn w:val="TableNormal"/>
    <w:uiPriority w:val="39"/>
    <w:rsid w:val="00E5679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677649207349944206msolistparagraph">
    <w:name w:val="m_8677649207349944206msolistparagraph"/>
    <w:basedOn w:val="Normal"/>
    <w:rsid w:val="00B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im">
    <w:name w:val="im"/>
    <w:basedOn w:val="DefaultParagraphFont"/>
    <w:rsid w:val="00BA5969"/>
  </w:style>
  <w:style w:type="paragraph" w:styleId="ListParagraph">
    <w:name w:val="List Paragraph"/>
    <w:basedOn w:val="Normal"/>
    <w:uiPriority w:val="34"/>
    <w:qFormat/>
    <w:rsid w:val="00FA25AC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jetihrvatsku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jetihrvatsku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jetihrvatsku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jetihrvatsku.hr" TargetMode="External"/><Relationship Id="rId1" Type="http://schemas.openxmlformats.org/officeDocument/2006/relationships/hyperlink" Target="http://www.osjetihrvatsku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B30C-7899-49B0-937B-8DA2A3FA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Peharec</dc:creator>
  <cp:keywords/>
  <dc:description/>
  <cp:lastModifiedBy>Sara</cp:lastModifiedBy>
  <cp:revision>19</cp:revision>
  <dcterms:created xsi:type="dcterms:W3CDTF">2022-04-07T09:45:00Z</dcterms:created>
  <dcterms:modified xsi:type="dcterms:W3CDTF">2022-04-15T22:03:00Z</dcterms:modified>
</cp:coreProperties>
</file>