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8" w:rsidRDefault="008D172E">
      <w:r w:rsidRPr="00921962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2037080" cy="810260"/>
            <wp:effectExtent l="19050" t="0" r="1270" b="0"/>
            <wp:docPr id="1" name="Slika 1" descr="Slikovni rezultat za a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z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2E" w:rsidRPr="002B6F48" w:rsidRDefault="008D172E">
      <w:pPr>
        <w:rPr>
          <w:rFonts w:ascii="Times New Roman" w:hAnsi="Times New Roman" w:cs="Times New Roman"/>
          <w:sz w:val="24"/>
          <w:szCs w:val="24"/>
        </w:rPr>
      </w:pPr>
    </w:p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</w:p>
    <w:p w:rsidR="008D172E" w:rsidRPr="008D172E" w:rsidRDefault="008D172E" w:rsidP="008D172E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ab/>
      </w:r>
    </w:p>
    <w:p w:rsidR="008D172E" w:rsidRPr="008D172E" w:rsidRDefault="008D172E" w:rsidP="008D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Projekti iz područja Nacionalnoga programa odgoja i obrazovanja </w:t>
      </w:r>
    </w:p>
    <w:p w:rsidR="008D172E" w:rsidRPr="008D172E" w:rsidRDefault="008D172E" w:rsidP="008D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za ljudska prava i demokratsko građanstvo </w:t>
      </w:r>
    </w:p>
    <w:p w:rsidR="008D172E" w:rsidRPr="008D172E" w:rsidRDefault="008D172E" w:rsidP="003858A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>Vlade Republike Hrvatske – regionalna smotra za područje Bjelovarsko-bilogorske, Koprivničko-križevačke, Međimurske i Varaždinske županije</w:t>
      </w:r>
    </w:p>
    <w:p w:rsidR="003858A6" w:rsidRPr="008D172E" w:rsidRDefault="003858A6" w:rsidP="008D172E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31971" w:rsidRPr="002B6F48" w:rsidRDefault="008D172E" w:rsidP="00D924D6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Mjesto: </w:t>
      </w:r>
      <w:r w:rsidR="00D924D6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multimedijalna dvorana </w:t>
      </w:r>
      <w:r w:rsidR="00E31971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T</w:t>
      </w:r>
      <w:r w:rsidR="003858A6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ehnološko-inovacijskog</w:t>
      </w:r>
      <w:r w:rsidR="00E31971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a</w:t>
      </w:r>
      <w:r w:rsidR="003858A6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centra </w:t>
      </w:r>
      <w:r w:rsidR="00E31971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Međimurje</w:t>
      </w:r>
      <w:r w:rsidR="003858A6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</w:t>
      </w:r>
    </w:p>
    <w:p w:rsidR="008D172E" w:rsidRPr="002B6F48" w:rsidRDefault="00D924D6" w:rsidP="00D924D6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Ulica bana Josipa Jelačića 22/b, </w:t>
      </w:r>
      <w:r w:rsidR="00E31971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Čakovec</w:t>
      </w:r>
    </w:p>
    <w:p w:rsidR="008D172E" w:rsidRPr="008D172E" w:rsidRDefault="008D172E" w:rsidP="00E3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iCs/>
          <w:kern w:val="0"/>
          <w:sz w:val="24"/>
          <w:szCs w:val="24"/>
        </w:rPr>
        <w:t>Vrijeme: 1</w:t>
      </w:r>
      <w:r w:rsidR="005177DE" w:rsidRPr="002B6F48">
        <w:rPr>
          <w:rFonts w:ascii="Times New Roman" w:eastAsia="Calibri" w:hAnsi="Times New Roman" w:cs="Times New Roman"/>
          <w:b/>
          <w:iCs/>
          <w:kern w:val="0"/>
          <w:sz w:val="24"/>
          <w:szCs w:val="24"/>
        </w:rPr>
        <w:t>5</w:t>
      </w:r>
      <w:r w:rsidRPr="008D172E">
        <w:rPr>
          <w:rFonts w:ascii="Times New Roman" w:eastAsia="Calibri" w:hAnsi="Times New Roman" w:cs="Times New Roman"/>
          <w:b/>
          <w:iCs/>
          <w:kern w:val="0"/>
          <w:sz w:val="24"/>
          <w:szCs w:val="24"/>
        </w:rPr>
        <w:t>. travnja</w:t>
      </w: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202</w:t>
      </w:r>
      <w:r w:rsidR="005177DE" w:rsidRPr="002B6F48">
        <w:rPr>
          <w:rFonts w:ascii="Times New Roman" w:eastAsia="Calibri" w:hAnsi="Times New Roman" w:cs="Times New Roman"/>
          <w:b/>
          <w:kern w:val="0"/>
          <w:sz w:val="24"/>
          <w:szCs w:val="24"/>
        </w:rPr>
        <w:t>4</w:t>
      </w: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8D172E" w:rsidRPr="002B6F48" w:rsidRDefault="008D172E" w:rsidP="008D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>Voditeljica: mr. sc. Andreja Silić</w:t>
      </w:r>
    </w:p>
    <w:p w:rsidR="003858A6" w:rsidRPr="008D172E" w:rsidRDefault="003858A6" w:rsidP="008D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172E" w:rsidRPr="008D172E" w:rsidRDefault="008D172E" w:rsidP="008D172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tbl>
      <w:tblPr>
        <w:tblStyle w:val="TableGrid1"/>
        <w:tblW w:w="10348" w:type="dxa"/>
        <w:tblInd w:w="-572" w:type="dxa"/>
        <w:tblLook w:val="04A0"/>
      </w:tblPr>
      <w:tblGrid>
        <w:gridCol w:w="1418"/>
        <w:gridCol w:w="4819"/>
        <w:gridCol w:w="4111"/>
      </w:tblGrid>
      <w:tr w:rsidR="008D172E" w:rsidRPr="008D172E" w:rsidTr="00737190">
        <w:trPr>
          <w:trHeight w:val="274"/>
        </w:trPr>
        <w:tc>
          <w:tcPr>
            <w:tcW w:w="1418" w:type="dxa"/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Teme</w:t>
            </w:r>
          </w:p>
        </w:tc>
        <w:tc>
          <w:tcPr>
            <w:tcW w:w="4111" w:type="dxa"/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Predavači</w:t>
            </w:r>
          </w:p>
        </w:tc>
      </w:tr>
      <w:tr w:rsidR="008D172E" w:rsidRPr="008D172E" w:rsidTr="008D172E">
        <w:trPr>
          <w:trHeight w:val="586"/>
        </w:trPr>
        <w:tc>
          <w:tcPr>
            <w:tcW w:w="1418" w:type="dxa"/>
            <w:shd w:val="clear" w:color="auto" w:fill="D9D9D9"/>
          </w:tcPr>
          <w:p w:rsidR="008D172E" w:rsidRPr="008D172E" w:rsidRDefault="003D2416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  <w:r w:rsidR="008D172E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  <w:bookmarkStart w:id="0" w:name="_GoBack"/>
            <w:bookmarkEnd w:id="0"/>
            <w:r w:rsidR="008D172E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Prijava sudionika smotre 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172E" w:rsidRPr="008D172E" w:rsidTr="002B6F48">
        <w:trPr>
          <w:trHeight w:val="8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Otvaranje skupa</w:t>
            </w:r>
          </w:p>
          <w:p w:rsidR="002B6F48" w:rsidRDefault="002B6F48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F48" w:rsidRPr="008D172E" w:rsidRDefault="002B6F48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2B6F48" w:rsidRDefault="008D172E" w:rsidP="00076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Obraćanje skupu</w:t>
            </w:r>
          </w:p>
          <w:p w:rsidR="000765BC" w:rsidRPr="002B6F48" w:rsidRDefault="000765BC" w:rsidP="00076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Uzvanici, lokalna uprava</w:t>
            </w:r>
          </w:p>
          <w:p w:rsidR="000765BC" w:rsidRPr="008D172E" w:rsidRDefault="000765BC" w:rsidP="000765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mr. sc. Andreja Silić, AZOO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Slađana Domladovac, prof. franc. i rus. jezika, AZOO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72E" w:rsidRPr="008D172E" w:rsidTr="002B6F48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Uvodna riječ 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Nacionalnog programa odgoja i obrazovanja za ljudska prava i demokratsko građanstvo Vlade Republike Hrvatske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Kriteriji za vrednovanje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mr. sc. Andreja Silić,</w:t>
            </w:r>
            <w:r w:rsidRPr="008D172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koordinatorica </w:t>
            </w: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Nacionalnog programa odgoja i obrazovanja za ljudska prava i demokratsko građanstvo Vlade Republike Hrvatske za područje predškolskog odgoja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D172E" w:rsidRPr="008D172E" w:rsidTr="002B6F4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62470032"/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72E" w:rsidRPr="008D172E" w:rsidRDefault="008D172E" w:rsidP="008D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1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Kompetencije odgojitelja za </w:t>
            </w:r>
            <w:r w:rsidR="000765BC" w:rsidRPr="002B6F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ostvarivanje </w:t>
            </w:r>
            <w:r w:rsidRPr="008D1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</w:t>
            </w:r>
            <w:r w:rsidR="000765BC" w:rsidRPr="002B6F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8D1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obrazovanj</w:t>
            </w:r>
            <w:r w:rsidR="000765BC" w:rsidRPr="002B6F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8D1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ljudska prava i demokratsko građanstvo</w:t>
            </w:r>
            <w:r w:rsidR="000765BC" w:rsidRPr="002B6F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najranije dobi</w:t>
            </w:r>
          </w:p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E" w:rsidRPr="008D172E" w:rsidRDefault="008D172E" w:rsidP="008D17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72E" w:rsidRPr="008D172E" w:rsidRDefault="00EF3AB2" w:rsidP="008D1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doc. dr. sc. Adrijana Višnjić Jevtić</w:t>
            </w:r>
          </w:p>
        </w:tc>
      </w:tr>
      <w:bookmarkEnd w:id="1"/>
      <w:tr w:rsidR="00EF3AB2" w:rsidRPr="008D172E" w:rsidTr="002B6F48">
        <w:trPr>
          <w:trHeight w:val="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11.20–12.40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B2" w:rsidRPr="008D172E" w:rsidRDefault="00EF3AB2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Predstavljanje projekata:</w:t>
            </w:r>
          </w:p>
          <w:p w:rsidR="00EF3AB2" w:rsidRPr="008D172E" w:rsidRDefault="00EF3AB2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107" w:rsidRPr="002B6F48" w:rsidRDefault="00ED0107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D96" w:rsidRPr="002B6F48" w:rsidRDefault="004F7D96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C41" w:rsidRPr="008D172E" w:rsidRDefault="00D87C41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2B6F48" w:rsidRDefault="00ED01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Pričaj mi priču uz QR kod</w:t>
            </w:r>
          </w:p>
          <w:p w:rsidR="00ED0107" w:rsidRPr="002B6F48" w:rsidRDefault="00ED01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Sunčeka</w:t>
            </w:r>
            <w:proofErr w:type="spellEnd"/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slikovnice</w:t>
            </w:r>
          </w:p>
          <w:p w:rsidR="00ED0107" w:rsidRPr="002B6F48" w:rsidRDefault="00ED01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Folklorno stvaralaštvo u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Bubamarama</w:t>
            </w:r>
          </w:p>
          <w:p w:rsidR="00036407" w:rsidRPr="002B6F48" w:rsidRDefault="000364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Znam, činim</w:t>
            </w:r>
          </w:p>
          <w:p w:rsidR="00036407" w:rsidRPr="002B6F48" w:rsidRDefault="000364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Kako su živjeli naši stari</w:t>
            </w:r>
          </w:p>
          <w:p w:rsidR="00036407" w:rsidRPr="002B6F48" w:rsidRDefault="00036407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Mali poduzetnici</w:t>
            </w:r>
          </w:p>
          <w:p w:rsidR="00AE453C" w:rsidRPr="008D172E" w:rsidRDefault="00AE453C" w:rsidP="00EF3AB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Stvaranje inkluzivne klime za kvalitetno uključivanje djeteta s teškoćama u razvoju u redovnu odgojnu skupinu</w:t>
            </w:r>
          </w:p>
          <w:p w:rsidR="00EF3AB2" w:rsidRPr="008D172E" w:rsidRDefault="00EF3AB2" w:rsidP="00EF3AB2">
            <w:pPr>
              <w:tabs>
                <w:tab w:val="left" w:pos="3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07" w:rsidRPr="002B6F48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doc. dr. sc. Adrijana Višnjić Jevtić</w:t>
            </w:r>
          </w:p>
          <w:p w:rsidR="00ED0107" w:rsidRPr="00ED0107" w:rsidRDefault="00ED0107" w:rsidP="00ED0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07">
              <w:rPr>
                <w:rFonts w:ascii="Times New Roman" w:eastAsia="Calibri" w:hAnsi="Times New Roman" w:cs="Times New Roman"/>
                <w:sz w:val="24"/>
                <w:szCs w:val="24"/>
              </w:rPr>
              <w:t>mr. sc. Andreja Silić</w:t>
            </w:r>
          </w:p>
          <w:p w:rsidR="00ED0107" w:rsidRPr="002B6F48" w:rsidRDefault="004F7D9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Povjerenstvo na županijskoj smotri projekata</w:t>
            </w:r>
          </w:p>
          <w:p w:rsidR="00D87C41" w:rsidRPr="002B6F48" w:rsidRDefault="00D87C41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2B6F48" w:rsidRDefault="00ED0107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Varaždin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Varaždin</w:t>
            </w:r>
          </w:p>
          <w:p w:rsidR="00ED0107" w:rsidRPr="002B6F48" w:rsidRDefault="00ED0107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Cipelica</w:t>
            </w:r>
            <w:r w:rsidRPr="002B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Čakovec</w:t>
            </w:r>
          </w:p>
          <w:p w:rsidR="00ED0107" w:rsidRPr="002B6F48" w:rsidRDefault="00036407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DV Čarolija u Maruševcu</w:t>
            </w:r>
          </w:p>
          <w:p w:rsidR="00036407" w:rsidRPr="002B6F48" w:rsidRDefault="00036407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DV Fijolica, Prelog</w:t>
            </w:r>
          </w:p>
          <w:p w:rsidR="00036407" w:rsidRPr="002B6F48" w:rsidRDefault="00036407" w:rsidP="00036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Bubamara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Bjelovar</w:t>
            </w:r>
          </w:p>
          <w:p w:rsidR="00AE453C" w:rsidRPr="002B6F48" w:rsidRDefault="00AE453C" w:rsidP="00036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Cvrčak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PO Stonoga, Čakovec</w:t>
            </w:r>
          </w:p>
          <w:p w:rsidR="00AE453C" w:rsidRPr="008D172E" w:rsidRDefault="00AE453C" w:rsidP="00036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Varaždin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Varaždin</w:t>
            </w:r>
          </w:p>
        </w:tc>
      </w:tr>
      <w:tr w:rsidR="00EF3AB2" w:rsidRPr="008D172E" w:rsidTr="003858A6">
        <w:trPr>
          <w:trHeight w:val="45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EF3AB2" w:rsidRPr="008D172E" w:rsidRDefault="003D241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12.40–13.3</w:t>
            </w:r>
            <w:r w:rsidR="00EF3AB2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Stanka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AB2" w:rsidRPr="008D172E" w:rsidTr="00737190">
        <w:trPr>
          <w:trHeight w:val="2031"/>
        </w:trPr>
        <w:tc>
          <w:tcPr>
            <w:tcW w:w="1418" w:type="dxa"/>
          </w:tcPr>
          <w:p w:rsidR="00D87C41" w:rsidRPr="008D172E" w:rsidRDefault="00D87C41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8D172E" w:rsidRDefault="003D241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13.30–14.5</w:t>
            </w:r>
            <w:r w:rsidR="00EF3AB2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Predstavljanje projekata:</w:t>
            </w:r>
          </w:p>
          <w:p w:rsidR="00EF3AB2" w:rsidRPr="002B6F48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5DE" w:rsidRPr="002B6F48" w:rsidRDefault="00F625DE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C41" w:rsidRPr="002B6F48" w:rsidRDefault="00D87C41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D96" w:rsidRPr="008D172E" w:rsidRDefault="004F7D9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2B6F48" w:rsidRDefault="00F625DE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Smeće u koš baci i uživaj u eko bajci</w:t>
            </w:r>
          </w:p>
          <w:p w:rsidR="00F625DE" w:rsidRPr="002B6F48" w:rsidRDefault="00AE453C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Papir nije smeće</w:t>
            </w:r>
          </w:p>
          <w:p w:rsidR="00AE453C" w:rsidRPr="002B6F48" w:rsidRDefault="008F4227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Točkica </w:t>
            </w:r>
            <w:proofErr w:type="spellStart"/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Tiija</w:t>
            </w:r>
            <w:proofErr w:type="spellEnd"/>
          </w:p>
          <w:p w:rsidR="008F4227" w:rsidRPr="002B6F48" w:rsidRDefault="008F4227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Bombončići smo mi, uvijek spremni pomoći</w:t>
            </w:r>
          </w:p>
          <w:p w:rsidR="008F4227" w:rsidRPr="002B6F48" w:rsidRDefault="008F4227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Mravići na sajmu</w:t>
            </w:r>
          </w:p>
          <w:p w:rsidR="00743AA2" w:rsidRPr="002B6F48" w:rsidRDefault="00743AA2" w:rsidP="00EF3AB2">
            <w:pPr>
              <w:pStyle w:val="Odlomakpopis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Leptirići u zemlji čudesa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AB2" w:rsidRPr="002B6F48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doc. dr. sc. Adrijana Višnjić Jevtić</w:t>
            </w:r>
          </w:p>
          <w:p w:rsidR="00F625DE" w:rsidRPr="002B6F48" w:rsidRDefault="00F625DE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mr. sc. Andreja Silić</w:t>
            </w:r>
          </w:p>
          <w:p w:rsidR="00F625DE" w:rsidRPr="002B6F48" w:rsidRDefault="004F7D9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Povjerenstvo na županijskoj smotri projekata</w:t>
            </w:r>
          </w:p>
          <w:p w:rsidR="00D87C41" w:rsidRPr="002B6F48" w:rsidRDefault="00D87C41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5DE" w:rsidRPr="002B6F48" w:rsidRDefault="00F625DE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Cipelica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 </w:t>
            </w:r>
            <w:proofErr w:type="spellStart"/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Pirgo</w:t>
            </w:r>
            <w:proofErr w:type="spellEnd"/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D0107"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Čakovec</w:t>
            </w:r>
          </w:p>
          <w:p w:rsidR="00F625DE" w:rsidRPr="002B6F48" w:rsidRDefault="00AE453C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Maslačak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Đurđevac</w:t>
            </w:r>
          </w:p>
          <w:p w:rsidR="00AE453C" w:rsidRPr="002B6F48" w:rsidRDefault="00AE453C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DV Maslačak Đurđevac</w:t>
            </w:r>
          </w:p>
          <w:p w:rsidR="008F4227" w:rsidRPr="002B6F48" w:rsidRDefault="008F4227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Radost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Ludbreg</w:t>
            </w:r>
          </w:p>
          <w:p w:rsidR="008F4227" w:rsidRPr="002B6F48" w:rsidRDefault="008F4227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7" w:rsidRPr="002B6F48" w:rsidRDefault="00743AA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="008F4227"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Dječja ma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šta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Čakovec</w:t>
            </w:r>
          </w:p>
          <w:p w:rsidR="00743AA2" w:rsidRPr="002B6F48" w:rsidRDefault="00743AA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 </w:t>
            </w:r>
            <w:r w:rsidRPr="002B6F4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Bubamara</w:t>
            </w:r>
            <w:r w:rsidRPr="002B6F48">
              <w:rPr>
                <w:rFonts w:ascii="Times New Roman" w:eastAsia="Calibri" w:hAnsi="Times New Roman" w:cs="Times New Roman"/>
                <w:sz w:val="24"/>
                <w:szCs w:val="24"/>
              </w:rPr>
              <w:t>, Bjelovar</w:t>
            </w:r>
          </w:p>
          <w:p w:rsidR="008F4227" w:rsidRPr="008D172E" w:rsidRDefault="008F4227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AB2" w:rsidRPr="008D172E" w:rsidTr="008D172E">
        <w:trPr>
          <w:trHeight w:val="135"/>
        </w:trPr>
        <w:tc>
          <w:tcPr>
            <w:tcW w:w="10348" w:type="dxa"/>
            <w:gridSpan w:val="3"/>
            <w:shd w:val="clear" w:color="auto" w:fill="D9D9D9"/>
          </w:tcPr>
          <w:p w:rsidR="00EF3AB2" w:rsidRPr="008D172E" w:rsidRDefault="003D241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14.50–15.1</w:t>
            </w:r>
            <w:r w:rsidR="00EF3AB2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EF3AB2" w:rsidRPr="008D1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Vrednovanje projekata</w:t>
            </w:r>
          </w:p>
        </w:tc>
      </w:tr>
      <w:tr w:rsidR="00EF3AB2" w:rsidRPr="008D172E" w:rsidTr="0073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5"/>
        </w:trPr>
        <w:tc>
          <w:tcPr>
            <w:tcW w:w="1418" w:type="dxa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3AB2" w:rsidRPr="008D172E" w:rsidRDefault="003D2416" w:rsidP="00EF3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  <w:r w:rsidR="00EF3AB2" w:rsidRPr="008D172E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Odabir projekata za državnu razinu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Završna rasprava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3AB2" w:rsidRPr="002B6F48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doc. dr. sc. Adrijana Višnjić Jevtić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Povjerenstvo na županijskoj smotri projekata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17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mr. sc. Andreja Silić</w:t>
            </w:r>
          </w:p>
          <w:p w:rsidR="00EF3AB2" w:rsidRPr="008D172E" w:rsidRDefault="00EF3AB2" w:rsidP="00EF3A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172E" w:rsidRPr="008D172E" w:rsidRDefault="008D172E" w:rsidP="00EF3AB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Povjerenstvo na županijskoj smotri projekata: </w:t>
      </w:r>
      <w:r w:rsidRPr="008D172E">
        <w:rPr>
          <w:rFonts w:ascii="Times New Roman" w:eastAsia="Calibri" w:hAnsi="Times New Roman" w:cs="Times New Roman"/>
          <w:bCs/>
          <w:kern w:val="0"/>
          <w:sz w:val="24"/>
          <w:szCs w:val="24"/>
        </w:rPr>
        <w:t>mr. sc. Andreja Silić,</w:t>
      </w:r>
      <w:r w:rsidR="00EF3AB2" w:rsidRPr="002B6F4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doc. dr. sc. Adrijana Višnjić Jevtić</w:t>
      </w:r>
      <w:r w:rsidRPr="008D172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i koordinatori:</w:t>
      </w:r>
    </w:p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>Klaudija Krmpotić, dipl. odgojitelj, odgojitelj savjetnik</w:t>
      </w:r>
    </w:p>
    <w:p w:rsidR="00A71210" w:rsidRDefault="00A71210" w:rsidP="008D17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Adrijana Gajski, odgojitelj mentor</w:t>
      </w:r>
    </w:p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Nataša Novak, </w:t>
      </w:r>
      <w:proofErr w:type="spellStart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>mag</w:t>
      </w:r>
      <w:proofErr w:type="spellEnd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>praesc</w:t>
      </w:r>
      <w:proofErr w:type="spellEnd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>educ</w:t>
      </w:r>
      <w:proofErr w:type="spellEnd"/>
      <w:r w:rsidRPr="008D172E">
        <w:rPr>
          <w:rFonts w:ascii="Times New Roman" w:eastAsia="Calibri" w:hAnsi="Times New Roman" w:cs="Times New Roman"/>
          <w:kern w:val="0"/>
          <w:sz w:val="24"/>
          <w:szCs w:val="24"/>
        </w:rPr>
        <w:t>., odgojitelj savjetnik</w:t>
      </w:r>
    </w:p>
    <w:p w:rsidR="008D172E" w:rsidRPr="008D172E" w:rsidRDefault="008D172E" w:rsidP="008D172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D172E" w:rsidRPr="008D172E" w:rsidRDefault="008D172E" w:rsidP="008D172E">
      <w:pPr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D172E" w:rsidRPr="002B6F48" w:rsidRDefault="008D172E">
      <w:pPr>
        <w:rPr>
          <w:rFonts w:ascii="Times New Roman" w:hAnsi="Times New Roman" w:cs="Times New Roman"/>
          <w:sz w:val="24"/>
          <w:szCs w:val="24"/>
        </w:rPr>
      </w:pPr>
    </w:p>
    <w:sectPr w:rsidR="008D172E" w:rsidRPr="002B6F48" w:rsidSect="0057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FA1"/>
    <w:multiLevelType w:val="hybridMultilevel"/>
    <w:tmpl w:val="2B5CF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76F6"/>
    <w:multiLevelType w:val="hybridMultilevel"/>
    <w:tmpl w:val="19149B04"/>
    <w:lvl w:ilvl="0" w:tplc="05725E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4506"/>
    <w:multiLevelType w:val="hybridMultilevel"/>
    <w:tmpl w:val="2B5CF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72E"/>
    <w:rsid w:val="00036407"/>
    <w:rsid w:val="000765BC"/>
    <w:rsid w:val="000875F7"/>
    <w:rsid w:val="002B6F48"/>
    <w:rsid w:val="003858A6"/>
    <w:rsid w:val="003D2416"/>
    <w:rsid w:val="004F7D96"/>
    <w:rsid w:val="005177DE"/>
    <w:rsid w:val="00577B0D"/>
    <w:rsid w:val="00743AA2"/>
    <w:rsid w:val="008A053A"/>
    <w:rsid w:val="008D172E"/>
    <w:rsid w:val="008F4227"/>
    <w:rsid w:val="009202BE"/>
    <w:rsid w:val="00A71210"/>
    <w:rsid w:val="00AE453C"/>
    <w:rsid w:val="00D87C41"/>
    <w:rsid w:val="00D924D6"/>
    <w:rsid w:val="00DC4658"/>
    <w:rsid w:val="00E31971"/>
    <w:rsid w:val="00ED0107"/>
    <w:rsid w:val="00EF3AB2"/>
    <w:rsid w:val="00F6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0D"/>
  </w:style>
  <w:style w:type="paragraph" w:styleId="Naslov1">
    <w:name w:val="heading 1"/>
    <w:basedOn w:val="Normal"/>
    <w:next w:val="Normal"/>
    <w:link w:val="Naslov1Char"/>
    <w:uiPriority w:val="9"/>
    <w:qFormat/>
    <w:rsid w:val="008D17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17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72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17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172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D17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D17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D17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D17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17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1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7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172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172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D17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D17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17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D17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D17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D1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D17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D17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D17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D17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D172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8D172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17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172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D172E"/>
    <w:rPr>
      <w:b/>
      <w:bCs/>
      <w:smallCaps/>
      <w:color w:val="2F5496" w:themeColor="accent1" w:themeShade="BF"/>
      <w:spacing w:val="5"/>
    </w:rPr>
  </w:style>
  <w:style w:type="table" w:customStyle="1" w:styleId="TableGrid1">
    <w:name w:val="Table Grid1"/>
    <w:basedOn w:val="Obinatablica"/>
    <w:next w:val="Reetkatablice"/>
    <w:uiPriority w:val="59"/>
    <w:rsid w:val="008D172E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sc. Andreja Silić, prof.</dc:creator>
  <cp:lastModifiedBy>Vrtić2</cp:lastModifiedBy>
  <cp:revision>2</cp:revision>
  <dcterms:created xsi:type="dcterms:W3CDTF">2024-04-03T11:45:00Z</dcterms:created>
  <dcterms:modified xsi:type="dcterms:W3CDTF">2024-04-03T11:45:00Z</dcterms:modified>
</cp:coreProperties>
</file>